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B2" w:rsidRPr="00FD4572" w:rsidRDefault="00C974B2" w:rsidP="00C974B2">
      <w:pPr>
        <w:jc w:val="center"/>
        <w:rPr>
          <w:rStyle w:val="af2"/>
          <w:i/>
        </w:rPr>
      </w:pPr>
      <w:r w:rsidRPr="00FD4572">
        <w:rPr>
          <w:i/>
        </w:rPr>
        <w:t>Изображение Государственного Герба Республики Казахстан</w:t>
      </w: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  <w:r w:rsidRPr="00FD4572">
        <w:rPr>
          <w:b/>
        </w:rPr>
        <w:t>НАЦИОНАЛЬНЫЙ СТАНДАРТ РЕСПУБЛИКИ КАЗАХСТАН</w:t>
      </w:r>
    </w:p>
    <w:p w:rsidR="00C974B2" w:rsidRPr="00FD4572" w:rsidRDefault="00C974B2" w:rsidP="00843AD0">
      <w:pPr>
        <w:pStyle w:val="a8"/>
        <w:pBdr>
          <w:bottom w:val="single" w:sz="4" w:space="1" w:color="auto"/>
        </w:pBdr>
        <w:spacing w:after="0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C974B2" w:rsidP="00C974B2">
      <w:pPr>
        <w:pStyle w:val="a8"/>
        <w:spacing w:after="0"/>
        <w:jc w:val="center"/>
      </w:pPr>
    </w:p>
    <w:p w:rsidR="00C974B2" w:rsidRPr="00FD4572" w:rsidRDefault="008C0F8C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  <w:lang w:val="kk-KZ"/>
        </w:rPr>
      </w:pPr>
      <w:r w:rsidRPr="00FD4572">
        <w:rPr>
          <w:b/>
          <w:color w:val="000000"/>
        </w:rPr>
        <w:t>МЕТОДИКА</w:t>
      </w:r>
      <w:r w:rsidR="000A1B50" w:rsidRPr="00FD4572">
        <w:rPr>
          <w:b/>
          <w:color w:val="000000"/>
        </w:rPr>
        <w:t xml:space="preserve">КОЛИЧЕСТВЕННОГО ХИМИЧЕСКОГО АНАЛИЗА </w:t>
      </w:r>
      <w:proofErr w:type="gramStart"/>
      <w:r w:rsidR="000A1B50" w:rsidRPr="00FD4572">
        <w:rPr>
          <w:b/>
          <w:color w:val="000000"/>
        </w:rPr>
        <w:t>ПРОБ СРЕДСТВ ГИГИЕНЫ ПОЛОСТИ РТА</w:t>
      </w:r>
      <w:proofErr w:type="gramEnd"/>
      <w:r w:rsidR="000A1B50" w:rsidRPr="00FD4572">
        <w:rPr>
          <w:b/>
          <w:color w:val="000000"/>
        </w:rPr>
        <w:t xml:space="preserve"> НА СОДЕРЖАНИЕ ЦИНКА, КАДМИЯ, СВИНЦА, МЕДИ И РТУТИ МЕТОДОМ ИНВЕРСИОННОЙ ВОЛЬТАМПЕРОМЕТРИИ </w:t>
      </w:r>
    </w:p>
    <w:p w:rsidR="00C974B2" w:rsidRPr="00FD4572" w:rsidRDefault="00C974B2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  <w:rPr>
          <w:b/>
        </w:rPr>
      </w:pPr>
      <w:proofErr w:type="gramStart"/>
      <w:r w:rsidRPr="00FD4572">
        <w:rPr>
          <w:b/>
        </w:rPr>
        <w:t>СТ</w:t>
      </w:r>
      <w:proofErr w:type="gramEnd"/>
      <w:r w:rsidRPr="00FD4572">
        <w:rPr>
          <w:b/>
        </w:rPr>
        <w:t xml:space="preserve"> РК</w:t>
      </w: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/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</w:pPr>
    </w:p>
    <w:p w:rsidR="00C974B2" w:rsidRPr="00FD4572" w:rsidRDefault="00C974B2" w:rsidP="00C974B2">
      <w:pPr>
        <w:jc w:val="center"/>
        <w:rPr>
          <w:i/>
        </w:rPr>
      </w:pPr>
      <w:r w:rsidRPr="00FD4572">
        <w:rPr>
          <w:i/>
        </w:rPr>
        <w:t>Настоящий проект стандарта не подлежит применению</w:t>
      </w:r>
    </w:p>
    <w:p w:rsidR="00C974B2" w:rsidRPr="00FD4572" w:rsidRDefault="00C974B2" w:rsidP="00C974B2">
      <w:pPr>
        <w:jc w:val="center"/>
        <w:rPr>
          <w:i/>
        </w:rPr>
      </w:pPr>
      <w:r w:rsidRPr="00FD4572">
        <w:rPr>
          <w:i/>
        </w:rPr>
        <w:t>до его утверждения</w:t>
      </w: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8C0F8C" w:rsidRPr="00FD4572" w:rsidRDefault="008C0F8C" w:rsidP="00C974B2">
      <w:pPr>
        <w:jc w:val="center"/>
        <w:rPr>
          <w:b/>
        </w:rPr>
      </w:pPr>
    </w:p>
    <w:p w:rsidR="008C0F8C" w:rsidRPr="00FD4572" w:rsidRDefault="008C0F8C" w:rsidP="00C974B2">
      <w:pPr>
        <w:jc w:val="center"/>
        <w:rPr>
          <w:b/>
        </w:rPr>
      </w:pPr>
    </w:p>
    <w:p w:rsidR="008C0F8C" w:rsidRPr="00FD4572" w:rsidRDefault="008C0F8C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504827" w:rsidRPr="00FD4572" w:rsidRDefault="00504827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</w:p>
    <w:p w:rsidR="00D60FA8" w:rsidRPr="00FD4572" w:rsidRDefault="00D60FA8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  <w:r w:rsidRPr="00FD4572">
        <w:rPr>
          <w:b/>
        </w:rPr>
        <w:t>Комитет технического регулирования и метрологии</w:t>
      </w:r>
    </w:p>
    <w:p w:rsidR="00C974B2" w:rsidRPr="00FD4572" w:rsidRDefault="00C974B2" w:rsidP="00504827">
      <w:pPr>
        <w:jc w:val="center"/>
        <w:rPr>
          <w:b/>
        </w:rPr>
      </w:pPr>
      <w:r w:rsidRPr="00FD4572">
        <w:rPr>
          <w:b/>
        </w:rPr>
        <w:t xml:space="preserve">Министерства </w:t>
      </w:r>
      <w:r w:rsidR="004C2EBC" w:rsidRPr="00FD4572">
        <w:rPr>
          <w:b/>
        </w:rPr>
        <w:t>торговли и интеграции</w:t>
      </w:r>
      <w:r w:rsidR="00843AD0" w:rsidRPr="00FD4572">
        <w:rPr>
          <w:b/>
        </w:rPr>
        <w:t xml:space="preserve"> </w:t>
      </w:r>
      <w:r w:rsidRPr="00FD4572">
        <w:rPr>
          <w:b/>
        </w:rPr>
        <w:t>Республики Казахстан</w:t>
      </w:r>
    </w:p>
    <w:p w:rsidR="00C974B2" w:rsidRPr="00FD4572" w:rsidRDefault="00C974B2" w:rsidP="00C974B2">
      <w:pPr>
        <w:jc w:val="center"/>
        <w:rPr>
          <w:b/>
        </w:rPr>
      </w:pPr>
      <w:r w:rsidRPr="00FD4572">
        <w:rPr>
          <w:b/>
        </w:rPr>
        <w:t>(Госстандарт)</w:t>
      </w:r>
    </w:p>
    <w:p w:rsidR="00C974B2" w:rsidRPr="00FD4572" w:rsidRDefault="00C974B2" w:rsidP="00C974B2">
      <w:pPr>
        <w:jc w:val="center"/>
        <w:rPr>
          <w:b/>
        </w:rPr>
      </w:pPr>
    </w:p>
    <w:p w:rsidR="00C974B2" w:rsidRPr="00FD4572" w:rsidRDefault="00C974B2" w:rsidP="00C974B2">
      <w:pPr>
        <w:jc w:val="center"/>
        <w:rPr>
          <w:b/>
        </w:rPr>
      </w:pPr>
      <w:proofErr w:type="spellStart"/>
      <w:r w:rsidRPr="00FD4572">
        <w:rPr>
          <w:b/>
        </w:rPr>
        <w:t>Нур</w:t>
      </w:r>
      <w:proofErr w:type="spellEnd"/>
      <w:r w:rsidRPr="00FD4572">
        <w:rPr>
          <w:b/>
        </w:rPr>
        <w:t>-Султан</w:t>
      </w:r>
    </w:p>
    <w:p w:rsidR="00843AD0" w:rsidRPr="00FD4572" w:rsidRDefault="00843AD0" w:rsidP="00C974B2">
      <w:pPr>
        <w:jc w:val="center"/>
        <w:rPr>
          <w:b/>
        </w:rPr>
      </w:pPr>
    </w:p>
    <w:p w:rsidR="00843AD0" w:rsidRPr="00FD4572" w:rsidRDefault="00843AD0" w:rsidP="00C974B2">
      <w:pPr>
        <w:jc w:val="center"/>
        <w:rPr>
          <w:b/>
        </w:rPr>
      </w:pPr>
    </w:p>
    <w:p w:rsidR="00C974B2" w:rsidRPr="00FD4572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FD4572">
        <w:rPr>
          <w:b/>
          <w:sz w:val="24"/>
          <w:szCs w:val="24"/>
        </w:rPr>
        <w:lastRenderedPageBreak/>
        <w:t>Предисловие</w:t>
      </w:r>
    </w:p>
    <w:p w:rsidR="00C974B2" w:rsidRPr="00FD4572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B5130A" w:rsidRPr="00FD4572" w:rsidRDefault="00C974B2" w:rsidP="00B5130A">
      <w:pPr>
        <w:pStyle w:val="a8"/>
        <w:spacing w:after="0"/>
        <w:ind w:right="-1" w:firstLine="567"/>
        <w:jc w:val="both"/>
      </w:pPr>
      <w:r w:rsidRPr="00FD4572">
        <w:rPr>
          <w:b/>
        </w:rPr>
        <w:t>1 РАЗРАБОТАН И ВНЕСЕН</w:t>
      </w:r>
      <w:r w:rsidRPr="00FD4572">
        <w:t xml:space="preserve"> Республиканским государственным предприятием на праве хозяйственного ведения «Казахстанский институт метрологии»</w:t>
      </w:r>
      <w:r w:rsidR="00B5130A" w:rsidRPr="00FD4572">
        <w:t xml:space="preserve"> Комитета технического регулирования и метрологии Министерства торговли и интеграции Республики Казахстан</w:t>
      </w:r>
    </w:p>
    <w:p w:rsidR="00C974B2" w:rsidRPr="00FD4572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C974B2" w:rsidRPr="00FD4572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FD4572">
        <w:rPr>
          <w:b/>
          <w:sz w:val="24"/>
          <w:szCs w:val="24"/>
        </w:rPr>
        <w:t>2 УТВЕРЖДЕН И ВВЕДЕН В ДЕЙСТВИЕ</w:t>
      </w:r>
      <w:r w:rsidRPr="00FD4572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 w:rsidRPr="00FD4572">
        <w:rPr>
          <w:sz w:val="24"/>
          <w:szCs w:val="24"/>
        </w:rPr>
        <w:t>торговли и интеграции</w:t>
      </w:r>
      <w:r w:rsidRPr="00FD4572">
        <w:rPr>
          <w:sz w:val="24"/>
          <w:szCs w:val="24"/>
        </w:rPr>
        <w:t xml:space="preserve"> Республик</w:t>
      </w:r>
      <w:r w:rsidR="000A1B50" w:rsidRPr="00FD4572">
        <w:rPr>
          <w:sz w:val="24"/>
          <w:szCs w:val="24"/>
        </w:rPr>
        <w:t>и Казахстан от ____________ 2020</w:t>
      </w:r>
      <w:r w:rsidRPr="00FD4572">
        <w:rPr>
          <w:sz w:val="24"/>
          <w:szCs w:val="24"/>
        </w:rPr>
        <w:t xml:space="preserve"> года № _____</w:t>
      </w:r>
    </w:p>
    <w:p w:rsidR="00C974B2" w:rsidRPr="00FD4572" w:rsidRDefault="00C974B2" w:rsidP="00C974B2">
      <w:pPr>
        <w:pStyle w:val="af0"/>
        <w:ind w:right="-1" w:firstLine="567"/>
        <w:jc w:val="both"/>
      </w:pPr>
    </w:p>
    <w:p w:rsidR="00B87CAF" w:rsidRPr="00FD4572" w:rsidRDefault="00C974B2" w:rsidP="00B87CAF">
      <w:pPr>
        <w:ind w:firstLine="567"/>
        <w:jc w:val="both"/>
        <w:rPr>
          <w:bCs/>
          <w:color w:val="FF0000"/>
          <w:shd w:val="clear" w:color="auto" w:fill="FFFFFF"/>
        </w:rPr>
      </w:pPr>
      <w:r w:rsidRPr="00FD4572">
        <w:rPr>
          <w:b/>
        </w:rPr>
        <w:t>3</w:t>
      </w:r>
      <w:proofErr w:type="gramStart"/>
      <w:r w:rsidRPr="00FD4572">
        <w:rPr>
          <w:b/>
        </w:rPr>
        <w:t xml:space="preserve"> </w:t>
      </w:r>
      <w:r w:rsidRPr="00FD4572">
        <w:t>В</w:t>
      </w:r>
      <w:proofErr w:type="gramEnd"/>
      <w:r w:rsidRPr="00FD4572">
        <w:t xml:space="preserve"> настоящем стандарте реализованы нормы Законов РК «О стандартизации» от 5 октября 2018 года </w:t>
      </w:r>
      <w:r w:rsidRPr="00FD4572">
        <w:rPr>
          <w:spacing w:val="2"/>
        </w:rPr>
        <w:t>№ 183-VІ</w:t>
      </w:r>
      <w:r w:rsidRPr="00FD4572">
        <w:t>, «Об обеспечении единства измерений» от 7 июня 2000 года № 53-</w:t>
      </w:r>
      <w:r w:rsidRPr="00FD4572">
        <w:rPr>
          <w:lang w:val="en-US"/>
        </w:rPr>
        <w:t>II</w:t>
      </w:r>
    </w:p>
    <w:p w:rsidR="00C974B2" w:rsidRPr="00FD4572" w:rsidRDefault="00C974B2" w:rsidP="00C974B2">
      <w:pPr>
        <w:pStyle w:val="af0"/>
        <w:ind w:right="-1" w:firstLine="567"/>
        <w:rPr>
          <w:b/>
        </w:rPr>
      </w:pPr>
    </w:p>
    <w:p w:rsidR="00C974B2" w:rsidRPr="00FD4572" w:rsidRDefault="00C974B2" w:rsidP="00C974B2">
      <w:pPr>
        <w:pStyle w:val="af0"/>
        <w:ind w:right="-1" w:firstLine="567"/>
        <w:jc w:val="both"/>
        <w:rPr>
          <w:b/>
        </w:rPr>
      </w:pPr>
      <w:r w:rsidRPr="00FD4572">
        <w:rPr>
          <w:b/>
        </w:rPr>
        <w:t>4 ВВЕДЕН ВПЕРВЫЕ</w:t>
      </w: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 w:firstLine="567"/>
      </w:pPr>
    </w:p>
    <w:p w:rsidR="00C974B2" w:rsidRPr="00FD4572" w:rsidRDefault="00C974B2" w:rsidP="00C974B2">
      <w:pPr>
        <w:ind w:right="-1"/>
      </w:pPr>
    </w:p>
    <w:p w:rsidR="00FD4572" w:rsidRPr="000B10D4" w:rsidRDefault="00FD4572" w:rsidP="00FD4572">
      <w:pPr>
        <w:ind w:firstLine="567"/>
        <w:jc w:val="both"/>
        <w:rPr>
          <w:i/>
        </w:rPr>
      </w:pPr>
      <w:r w:rsidRPr="00312484">
        <w:rPr>
          <w:i/>
          <w:szCs w:val="20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FD4572" w:rsidRPr="000B10D4" w:rsidRDefault="00FD4572" w:rsidP="00FD4572">
      <w:pPr>
        <w:pStyle w:val="af0"/>
        <w:jc w:val="both"/>
      </w:pPr>
    </w:p>
    <w:p w:rsidR="00FD4572" w:rsidRPr="000B10D4" w:rsidRDefault="00FD4572" w:rsidP="00FD4572">
      <w:pPr>
        <w:pStyle w:val="af0"/>
        <w:jc w:val="both"/>
      </w:pPr>
    </w:p>
    <w:p w:rsidR="00FD4572" w:rsidRPr="000B10D4" w:rsidRDefault="00FD4572" w:rsidP="00FD4572">
      <w:pPr>
        <w:pStyle w:val="af0"/>
        <w:jc w:val="both"/>
      </w:pPr>
    </w:p>
    <w:p w:rsidR="00FD4572" w:rsidRPr="000B10D4" w:rsidRDefault="00FD4572" w:rsidP="00FD4572">
      <w:pPr>
        <w:pStyle w:val="af0"/>
        <w:ind w:firstLine="567"/>
        <w:jc w:val="both"/>
      </w:pPr>
      <w:r w:rsidRPr="000B10D4"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>
        <w:t>торговли и интеграции</w:t>
      </w:r>
      <w:r w:rsidRPr="000B10D4">
        <w:t xml:space="preserve"> Республики Казахстан</w:t>
      </w:r>
    </w:p>
    <w:p w:rsidR="00FD4C11" w:rsidRPr="00FD4572" w:rsidRDefault="00FD4C11" w:rsidP="00C974B2">
      <w:pPr>
        <w:pStyle w:val="af0"/>
        <w:ind w:right="-1" w:firstLine="567"/>
        <w:jc w:val="both"/>
      </w:pPr>
    </w:p>
    <w:p w:rsidR="00FD4C11" w:rsidRPr="00FD4572" w:rsidRDefault="00C9612E" w:rsidP="00FD4C11">
      <w:pPr>
        <w:spacing w:after="200" w:line="276" w:lineRule="auto"/>
        <w:jc w:val="center"/>
        <w:rPr>
          <w:b/>
        </w:rPr>
      </w:pPr>
      <w:r w:rsidRPr="00FD4572">
        <w:rPr>
          <w:b/>
        </w:rPr>
        <w:br w:type="page"/>
      </w:r>
    </w:p>
    <w:p w:rsidR="00FD4C11" w:rsidRPr="00FD4572" w:rsidRDefault="00FD4C11" w:rsidP="00FD4C11">
      <w:pPr>
        <w:spacing w:after="200" w:line="276" w:lineRule="auto"/>
        <w:jc w:val="center"/>
        <w:rPr>
          <w:b/>
        </w:rPr>
      </w:pPr>
    </w:p>
    <w:p w:rsidR="00FD4C11" w:rsidRPr="00FD4572" w:rsidRDefault="00FD4C11">
      <w:pPr>
        <w:spacing w:after="200" w:line="276" w:lineRule="auto"/>
        <w:rPr>
          <w:b/>
        </w:rPr>
      </w:pPr>
      <w:r w:rsidRPr="00FD4572">
        <w:rPr>
          <w:b/>
        </w:rPr>
        <w:br w:type="page"/>
      </w:r>
    </w:p>
    <w:p w:rsidR="00FD4C11" w:rsidRPr="00FD4572" w:rsidRDefault="00FD4C11" w:rsidP="00FD4C11">
      <w:pPr>
        <w:spacing w:after="200" w:line="276" w:lineRule="auto"/>
        <w:jc w:val="center"/>
        <w:rPr>
          <w:b/>
        </w:rPr>
        <w:sectPr w:rsidR="00FD4C11" w:rsidRPr="00FD4572" w:rsidSect="00C9612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pgSz w:w="11906" w:h="16838" w:code="9"/>
          <w:pgMar w:top="1470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C974B2" w:rsidRPr="00FD4572" w:rsidRDefault="00C974B2" w:rsidP="00C974B2">
      <w:pPr>
        <w:pBdr>
          <w:bottom w:val="single" w:sz="4" w:space="1" w:color="auto"/>
        </w:pBdr>
        <w:jc w:val="center"/>
        <w:rPr>
          <w:b/>
        </w:rPr>
      </w:pPr>
      <w:r w:rsidRPr="00FD4572">
        <w:rPr>
          <w:b/>
        </w:rPr>
        <w:lastRenderedPageBreak/>
        <w:t>НАЦИОНАЛЬНЫЙ СТАНДАРТ РЕСПУБЛИКИ КАЗАХСТАН</w:t>
      </w:r>
    </w:p>
    <w:p w:rsidR="00C974B2" w:rsidRPr="00FD4572" w:rsidRDefault="00C974B2" w:rsidP="00C974B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C974B2" w:rsidRPr="00FD4572" w:rsidRDefault="000A1B50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FD4572">
        <w:rPr>
          <w:b/>
          <w:color w:val="000000"/>
        </w:rPr>
        <w:t xml:space="preserve">МЕТОДИКА КОЛИЧЕСТВЕННОГО ХИМИЧЕСКОГО </w:t>
      </w:r>
      <w:proofErr w:type="gramStart"/>
      <w:r w:rsidRPr="00FD4572">
        <w:rPr>
          <w:b/>
          <w:color w:val="000000"/>
        </w:rPr>
        <w:t>АНАЛИЗА ПРОБ СРЕДСТВ ГИГИЕНЫ ПОЛОСТИ РТА</w:t>
      </w:r>
      <w:proofErr w:type="gramEnd"/>
      <w:r w:rsidRPr="00FD4572">
        <w:rPr>
          <w:b/>
          <w:color w:val="000000"/>
        </w:rPr>
        <w:t xml:space="preserve"> НА СОДЕРЖАНИЕ ЦИНКА, КАДМИЯ, СВИНЦА, МЕДИ И РТУТИ МЕТОДОМ ИНВЕРСИОННОЙ ВОЛЬТАМПЕРОМЕТРИИ</w:t>
      </w:r>
    </w:p>
    <w:p w:rsidR="00C974B2" w:rsidRPr="00FD4572" w:rsidRDefault="00C974B2" w:rsidP="00C974B2">
      <w:pPr>
        <w:tabs>
          <w:tab w:val="left" w:pos="993"/>
          <w:tab w:val="left" w:pos="3261"/>
        </w:tabs>
        <w:ind w:right="57"/>
        <w:jc w:val="both"/>
        <w:rPr>
          <w:b/>
        </w:rPr>
      </w:pPr>
      <w:r w:rsidRPr="00FD4572">
        <w:rPr>
          <w:b/>
        </w:rPr>
        <w:tab/>
      </w:r>
      <w:r w:rsidRPr="00FD4572">
        <w:rPr>
          <w:b/>
        </w:rPr>
        <w:tab/>
      </w:r>
      <w:r w:rsidRPr="00FD4572">
        <w:rPr>
          <w:b/>
        </w:rPr>
        <w:tab/>
      </w:r>
      <w:r w:rsidRPr="00FD4572">
        <w:rPr>
          <w:b/>
        </w:rPr>
        <w:tab/>
      </w:r>
      <w:r w:rsidRPr="00FD4572">
        <w:rPr>
          <w:b/>
        </w:rPr>
        <w:tab/>
      </w:r>
      <w:r w:rsidRPr="00FD4572">
        <w:rPr>
          <w:b/>
        </w:rPr>
        <w:tab/>
      </w:r>
      <w:r w:rsidRPr="00FD4572">
        <w:rPr>
          <w:b/>
        </w:rPr>
        <w:tab/>
        <w:t xml:space="preserve">Дата введения _______ </w:t>
      </w:r>
    </w:p>
    <w:p w:rsidR="00DB1A50" w:rsidRPr="00FD4572" w:rsidRDefault="00DB1A50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FD4572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FD4572">
        <w:rPr>
          <w:b/>
        </w:rPr>
        <w:t>1 Область применения</w:t>
      </w:r>
    </w:p>
    <w:p w:rsidR="00C974B2" w:rsidRPr="00FD4572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FD4572" w:rsidRDefault="00C974B2" w:rsidP="00C974B2">
      <w:pPr>
        <w:tabs>
          <w:tab w:val="left" w:pos="284"/>
          <w:tab w:val="left" w:pos="709"/>
          <w:tab w:val="left" w:pos="9356"/>
        </w:tabs>
        <w:ind w:firstLine="567"/>
        <w:jc w:val="both"/>
      </w:pPr>
      <w:r w:rsidRPr="00FD4572">
        <w:t xml:space="preserve">Настоящий стандарт </w:t>
      </w:r>
      <w:r w:rsidR="007D6263" w:rsidRPr="00FD4572">
        <w:t>предназначен для анализа проб средств гигиены полости рта (зубных паст, эликсиров и др.) и устанавливает порядок определения массовых концентраций цинка, кадмия, с</w:t>
      </w:r>
      <w:r w:rsidR="00BA0BCF" w:rsidRPr="00FD4572">
        <w:t>винца, меди и ртути методом ин</w:t>
      </w:r>
      <w:r w:rsidR="007D6263" w:rsidRPr="00FD4572">
        <w:t xml:space="preserve">версионной </w:t>
      </w:r>
      <w:proofErr w:type="spellStart"/>
      <w:r w:rsidR="007D6263" w:rsidRPr="00FD4572">
        <w:t>вольтамперометрии</w:t>
      </w:r>
      <w:proofErr w:type="spellEnd"/>
      <w:r w:rsidR="007D6263" w:rsidRPr="00FD4572">
        <w:t xml:space="preserve"> (ИВ)</w:t>
      </w:r>
      <w:r w:rsidRPr="00FD4572">
        <w:t>.</w:t>
      </w:r>
    </w:p>
    <w:p w:rsidR="007D6263" w:rsidRPr="00FD4572" w:rsidRDefault="007D6263" w:rsidP="007D6263">
      <w:pPr>
        <w:shd w:val="clear" w:color="auto" w:fill="FFFFFF"/>
        <w:tabs>
          <w:tab w:val="left" w:pos="9356"/>
        </w:tabs>
        <w:ind w:firstLine="567"/>
        <w:jc w:val="both"/>
      </w:pPr>
      <w:r w:rsidRPr="00FD4572">
        <w:t>Если содержание элемента в пробе выходит за верхнюю границу диапазона определяемых содержаний, допускается уменьшение навески пробы или разбавление подготовленной к измерению пробы (до 10 раз). Если содержание элемента в пробе выходит за нижнюю границу диапазона определяемых содержаний, то допускается увеличение навески про</w:t>
      </w:r>
      <w:r w:rsidR="00DB437F" w:rsidRPr="00FD4572">
        <w:t xml:space="preserve">бы (до 10 раз) или времени </w:t>
      </w:r>
      <w:proofErr w:type="spellStart"/>
      <w:r w:rsidR="00DB437F" w:rsidRPr="00FD4572">
        <w:t>элект</w:t>
      </w:r>
      <w:r w:rsidRPr="00FD4572">
        <w:t>ронакопления</w:t>
      </w:r>
      <w:proofErr w:type="spellEnd"/>
      <w:r w:rsidRPr="00FD4572">
        <w:t>.</w:t>
      </w:r>
    </w:p>
    <w:p w:rsidR="007D6263" w:rsidRPr="00FD4572" w:rsidRDefault="007D6263" w:rsidP="007D6263">
      <w:pPr>
        <w:shd w:val="clear" w:color="auto" w:fill="FFFFFF"/>
        <w:tabs>
          <w:tab w:val="left" w:pos="9356"/>
        </w:tabs>
        <w:ind w:firstLine="567"/>
        <w:jc w:val="both"/>
      </w:pPr>
      <w:r w:rsidRPr="00FD4572">
        <w:t>Химические помехи, влияющие на результаты определения массовой концентрации ртути, устраняются путем обработки пробы азотной кислотой и пероксидом водорода.</w:t>
      </w:r>
    </w:p>
    <w:p w:rsidR="007D6263" w:rsidRPr="00FD4572" w:rsidRDefault="007D6263" w:rsidP="007D6263">
      <w:pPr>
        <w:shd w:val="clear" w:color="auto" w:fill="FFFFFF"/>
        <w:tabs>
          <w:tab w:val="left" w:pos="9356"/>
        </w:tabs>
        <w:ind w:firstLine="567"/>
        <w:jc w:val="both"/>
      </w:pPr>
      <w:r w:rsidRPr="00FD4572">
        <w:t xml:space="preserve">Химические помехи, влияющие на результаты определения массовых концентраций цинка, кадмия, свинца и меди, устраняются с помощью минерализации путем сочетания сухого и мокрого </w:t>
      </w:r>
      <w:proofErr w:type="spellStart"/>
      <w:r w:rsidRPr="00FD4572">
        <w:t>озоления</w:t>
      </w:r>
      <w:proofErr w:type="spellEnd"/>
      <w:r w:rsidRPr="00FD4572">
        <w:t>.</w:t>
      </w:r>
    </w:p>
    <w:p w:rsidR="007D6263" w:rsidRPr="00FD4572" w:rsidRDefault="007D6263" w:rsidP="00C974B2">
      <w:pPr>
        <w:shd w:val="clear" w:color="auto" w:fill="FFFFFF"/>
        <w:tabs>
          <w:tab w:val="left" w:pos="9356"/>
        </w:tabs>
        <w:ind w:firstLine="567"/>
        <w:jc w:val="both"/>
      </w:pPr>
    </w:p>
    <w:p w:rsidR="00C974B2" w:rsidRPr="00FD4572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FD4572">
        <w:rPr>
          <w:b/>
        </w:rPr>
        <w:t>2</w:t>
      </w:r>
      <w:r w:rsidR="00D833CB" w:rsidRPr="00FD4572">
        <w:rPr>
          <w:b/>
        </w:rPr>
        <w:t xml:space="preserve"> </w:t>
      </w:r>
      <w:r w:rsidRPr="00FD4572">
        <w:rPr>
          <w:b/>
        </w:rPr>
        <w:t>Нормативные ссылки</w:t>
      </w:r>
    </w:p>
    <w:p w:rsidR="00C974B2" w:rsidRPr="00FD4572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FD4572" w:rsidRDefault="00C974B2" w:rsidP="00C974B2">
      <w:pPr>
        <w:tabs>
          <w:tab w:val="left" w:pos="9356"/>
        </w:tabs>
        <w:ind w:right="-2" w:firstLine="567"/>
        <w:jc w:val="both"/>
      </w:pPr>
      <w:r w:rsidRPr="00FD4572">
        <w:t xml:space="preserve">Для применения настоящего стандарта необходимы следующие </w:t>
      </w:r>
      <w:r w:rsidR="00FE48A8" w:rsidRPr="00FD4572">
        <w:t xml:space="preserve">ссылочные </w:t>
      </w:r>
      <w:proofErr w:type="spellStart"/>
      <w:r w:rsidRPr="00FD4572">
        <w:t>документы</w:t>
      </w:r>
      <w:r w:rsidR="00AA5B64" w:rsidRPr="00FD4572">
        <w:t>по</w:t>
      </w:r>
      <w:proofErr w:type="spellEnd"/>
      <w:r w:rsidR="00AA5B64" w:rsidRPr="00FD4572">
        <w:t xml:space="preserve"> стандартизации:</w:t>
      </w:r>
    </w:p>
    <w:p w:rsidR="00C974B2" w:rsidRPr="00FD4572" w:rsidRDefault="00C974B2" w:rsidP="00C974B2">
      <w:pPr>
        <w:ind w:firstLine="540"/>
        <w:jc w:val="both"/>
        <w:rPr>
          <w:bCs/>
          <w:spacing w:val="-4"/>
        </w:rPr>
      </w:pPr>
      <w:proofErr w:type="gramStart"/>
      <w:r w:rsidRPr="00FD4572">
        <w:t>СТ</w:t>
      </w:r>
      <w:proofErr w:type="gramEnd"/>
      <w:r w:rsidRPr="00FD4572">
        <w:t xml:space="preserve"> РК 2.1-2018 Государственная система обеспечения единства измерений Республики Казахстан. Метрология. Термины и определения.</w:t>
      </w:r>
    </w:p>
    <w:p w:rsidR="00321050" w:rsidRPr="00FD4572" w:rsidRDefault="00321050" w:rsidP="00C974B2">
      <w:pPr>
        <w:ind w:firstLine="567"/>
        <w:jc w:val="both"/>
        <w:rPr>
          <w:lang w:val="kk-KZ"/>
        </w:rPr>
      </w:pPr>
      <w:proofErr w:type="gramStart"/>
      <w:r w:rsidRPr="00FD4572">
        <w:t>СТ</w:t>
      </w:r>
      <w:proofErr w:type="gramEnd"/>
      <w:r w:rsidRPr="00FD4572">
        <w:t xml:space="preserve"> РК 1174-2003</w:t>
      </w:r>
      <w:r w:rsidRPr="00FD4572">
        <w:rPr>
          <w:lang w:val="kk-KZ"/>
        </w:rPr>
        <w:t xml:space="preserve"> Пожарная техника для защиты объектов. Основные виды, размещение и обслуживание</w:t>
      </w:r>
    </w:p>
    <w:p w:rsidR="003003EF" w:rsidRPr="00FD4572" w:rsidRDefault="00504827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1770-74 Посуда мерная лабораторная стеклянная. Цилиндры, мензурки, колбы, пробирки. Общие технические условия</w:t>
      </w:r>
    </w:p>
    <w:p w:rsidR="00CE22C5" w:rsidRPr="00FD4572" w:rsidRDefault="00CE22C5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2156-76 Натрий двууглекислый. Технические условия</w:t>
      </w:r>
    </w:p>
    <w:p w:rsidR="003003EF" w:rsidRPr="00FD4572" w:rsidRDefault="003003EF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 xml:space="preserve">ГОСТ 2405-88 Манометры, вакуумметры, </w:t>
      </w:r>
      <w:proofErr w:type="spellStart"/>
      <w:r w:rsidRPr="00FD4572">
        <w:t>мановакуумметры</w:t>
      </w:r>
      <w:proofErr w:type="spellEnd"/>
      <w:r w:rsidRPr="00FD4572">
        <w:t xml:space="preserve">, </w:t>
      </w:r>
      <w:proofErr w:type="spellStart"/>
      <w:r w:rsidRPr="00FD4572">
        <w:t>напоромеры</w:t>
      </w:r>
      <w:proofErr w:type="spellEnd"/>
      <w:r w:rsidRPr="00FD4572">
        <w:t xml:space="preserve">, тягомеры и </w:t>
      </w:r>
      <w:proofErr w:type="spellStart"/>
      <w:r w:rsidRPr="00FD4572">
        <w:t>тягонапоромеры</w:t>
      </w:r>
      <w:proofErr w:type="spellEnd"/>
      <w:r w:rsidRPr="00FD4572">
        <w:t>. Общие технические условия</w:t>
      </w:r>
    </w:p>
    <w:p w:rsidR="000626B6" w:rsidRPr="00FD4572" w:rsidRDefault="000626B6" w:rsidP="000626B6">
      <w:pPr>
        <w:pStyle w:val="afc"/>
        <w:tabs>
          <w:tab w:val="left" w:pos="284"/>
        </w:tabs>
        <w:ind w:left="0" w:firstLine="567"/>
        <w:jc w:val="both"/>
      </w:pPr>
      <w:r w:rsidRPr="00FD4572">
        <w:t>ГОСТ 3118</w:t>
      </w:r>
      <w:r w:rsidRPr="00FD4572">
        <w:rPr>
          <w:lang w:val="kk-KZ"/>
        </w:rPr>
        <w:t>-77 Реактивы. Кислота соляная. Технические условия</w:t>
      </w:r>
    </w:p>
    <w:p w:rsidR="000626B6" w:rsidRPr="00FD4572" w:rsidRDefault="000626B6" w:rsidP="000626B6">
      <w:pPr>
        <w:pStyle w:val="afc"/>
        <w:tabs>
          <w:tab w:val="left" w:pos="284"/>
        </w:tabs>
        <w:ind w:left="0" w:firstLine="567"/>
        <w:jc w:val="both"/>
      </w:pPr>
      <w:r w:rsidRPr="00FD4572">
        <w:t>ГОСТ 4520-78 Реактивы. Ртуть (II) азотнокислая 1-водная. Технические условия</w:t>
      </w:r>
    </w:p>
    <w:p w:rsidR="00564085" w:rsidRPr="00FD4572" w:rsidRDefault="00564085" w:rsidP="00564085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t>ГОСТ 4165</w:t>
      </w:r>
      <w:r w:rsidRPr="00FD4572">
        <w:rPr>
          <w:lang w:val="kk-KZ"/>
        </w:rPr>
        <w:t>-78 Реактивы. Медь II сернокислая 5-водная. Технические условия</w:t>
      </w:r>
    </w:p>
    <w:p w:rsidR="00DB1A50" w:rsidRPr="00FD4572" w:rsidRDefault="00DB1A50" w:rsidP="00DB1A50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rPr>
          <w:lang w:val="kk-KZ"/>
        </w:rPr>
        <w:t>ГОСТ 4174-77 Реактивы. Цинк сернокислый 7-водный. Технические условия</w:t>
      </w:r>
    </w:p>
    <w:p w:rsidR="00887463" w:rsidRPr="00FD4572" w:rsidRDefault="00887463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rPr>
          <w:lang w:val="kk-KZ"/>
        </w:rPr>
        <w:t>ГОСТ 4204-77 Реактивы. Кислота серная. Технические условия</w:t>
      </w:r>
    </w:p>
    <w:p w:rsidR="004F67AB" w:rsidRPr="00FD4572" w:rsidRDefault="004F67AB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4212</w:t>
      </w:r>
      <w:r w:rsidRPr="00FD4572">
        <w:rPr>
          <w:lang w:val="kk-KZ"/>
        </w:rPr>
        <w:t>-76 Реактивы. Методы приготовления растворов для колориметрического и нефелометрического анализа</w:t>
      </w:r>
    </w:p>
    <w:p w:rsidR="00FA081C" w:rsidRPr="00FD4572" w:rsidRDefault="00FA081C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rPr>
          <w:lang w:val="kk-KZ"/>
        </w:rPr>
        <w:t>ГОСТ 4236-77 Реактивы. Свинец (II) азотнокислый. Технические условия</w:t>
      </w:r>
    </w:p>
    <w:p w:rsidR="00625320" w:rsidRPr="00FD4572" w:rsidRDefault="00625320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rPr>
          <w:lang w:val="kk-KZ"/>
        </w:rPr>
        <w:t>ГОСТ 4456-75 Реактивы. Кадмий сернокислый</w:t>
      </w:r>
    </w:p>
    <w:p w:rsidR="00887463" w:rsidRPr="00FD4572" w:rsidRDefault="00887463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rPr>
          <w:lang w:val="kk-KZ"/>
        </w:rPr>
        <w:t>ГОСТ 4461-77Реактивы. Кислота азотная. Технические условия</w:t>
      </w:r>
    </w:p>
    <w:p w:rsidR="00CE22C5" w:rsidRPr="00FD4572" w:rsidRDefault="00CE22C5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4658-73 Ртуть. Технические условия</w:t>
      </w:r>
    </w:p>
    <w:p w:rsidR="0031617C" w:rsidRPr="00FD4572" w:rsidRDefault="0031617C" w:rsidP="00C974B2">
      <w:pPr>
        <w:pStyle w:val="afc"/>
        <w:tabs>
          <w:tab w:val="left" w:pos="284"/>
        </w:tabs>
        <w:ind w:left="0" w:firstLine="567"/>
        <w:jc w:val="both"/>
      </w:pPr>
      <w:r w:rsidRPr="00FD4572">
        <w:lastRenderedPageBreak/>
        <w:t xml:space="preserve">ГОСТ 5381-93 Изделия высокоогнеупорные </w:t>
      </w:r>
      <w:proofErr w:type="spellStart"/>
      <w:r w:rsidRPr="00FD4572">
        <w:t>хромитопериклазовые</w:t>
      </w:r>
      <w:proofErr w:type="spellEnd"/>
      <w:r w:rsidRPr="00FD4572">
        <w:t>. Технические условия</w:t>
      </w:r>
    </w:p>
    <w:p w:rsidR="00FF55DE" w:rsidRPr="00FD4572" w:rsidRDefault="00FF55DE" w:rsidP="00504827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 w:rsidRPr="00FD4572">
        <w:rPr>
          <w:lang w:val="kk-KZ"/>
        </w:rPr>
        <w:t>ГОСТ 5848-73 Реактивы. Кислота муравьиная. Технические условия</w:t>
      </w:r>
    </w:p>
    <w:p w:rsidR="00FE7E7E" w:rsidRPr="00FD4572" w:rsidRDefault="00AA5B64" w:rsidP="00FE7E7E">
      <w:pPr>
        <w:pStyle w:val="afc"/>
        <w:tabs>
          <w:tab w:val="left" w:pos="284"/>
        </w:tabs>
        <w:ind w:left="0" w:firstLine="567"/>
        <w:jc w:val="both"/>
      </w:pPr>
      <w:r w:rsidRPr="00FD4572">
        <w:t>ГОСТ 6709-72</w:t>
      </w:r>
      <w:r w:rsidR="00C974B2" w:rsidRPr="00FD4572">
        <w:t xml:space="preserve"> Вода дистиллированная. Технические условия</w:t>
      </w:r>
    </w:p>
    <w:p w:rsidR="00EC0BAB" w:rsidRPr="00FD4572" w:rsidRDefault="00EC0BAB" w:rsidP="00FE7E7E">
      <w:pPr>
        <w:pStyle w:val="afc"/>
        <w:tabs>
          <w:tab w:val="left" w:pos="284"/>
        </w:tabs>
        <w:ind w:left="0" w:firstLine="567"/>
        <w:jc w:val="both"/>
      </w:pPr>
      <w:r w:rsidRPr="00FD4572">
        <w:t>ГОСТ 9293-74 Азот газообразный и жидкий. Технические условия</w:t>
      </w:r>
    </w:p>
    <w:p w:rsidR="003003EF" w:rsidRPr="00FD4572" w:rsidRDefault="00FE7E7E" w:rsidP="00FE7E7E">
      <w:pPr>
        <w:pStyle w:val="afc"/>
        <w:tabs>
          <w:tab w:val="left" w:pos="284"/>
        </w:tabs>
        <w:ind w:left="0" w:firstLine="567"/>
        <w:jc w:val="both"/>
      </w:pPr>
      <w:r w:rsidRPr="00FD4572">
        <w:t>ГОСТ 9736-91 Приборы электрические прямого преобразования для измерения неэлектрических величин. Общие технические требования и методы испытаний</w:t>
      </w:r>
    </w:p>
    <w:p w:rsidR="000E5960" w:rsidRPr="00FD4572" w:rsidRDefault="000E5960" w:rsidP="00FE7E7E">
      <w:pPr>
        <w:pStyle w:val="afc"/>
        <w:tabs>
          <w:tab w:val="left" w:pos="284"/>
        </w:tabs>
        <w:ind w:left="0" w:firstLine="567"/>
        <w:jc w:val="both"/>
      </w:pPr>
      <w:r w:rsidRPr="00FD4572">
        <w:t>ГОСТ 10929</w:t>
      </w:r>
      <w:r w:rsidRPr="00FD4572">
        <w:rPr>
          <w:lang w:val="kk-KZ"/>
        </w:rPr>
        <w:t>-76 Реактивы. Водорода пероксид. Технические условия</w:t>
      </w:r>
    </w:p>
    <w:p w:rsidR="00FA081C" w:rsidRPr="00FD4572" w:rsidRDefault="00FA081C" w:rsidP="00FE7E7E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t>ГОСТ 11125</w:t>
      </w:r>
      <w:r w:rsidRPr="00FD4572">
        <w:rPr>
          <w:lang w:val="kk-KZ"/>
        </w:rPr>
        <w:t>-84 Кислота азотная особой чистоты. Технические условия</w:t>
      </w:r>
    </w:p>
    <w:p w:rsidR="003003EF" w:rsidRPr="00FD4572" w:rsidRDefault="00AA5B64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12026-76</w:t>
      </w:r>
      <w:r w:rsidR="00C974B2" w:rsidRPr="00FD4572">
        <w:t xml:space="preserve"> Бумага фильтровальная лабораторная. Технические условия</w:t>
      </w:r>
    </w:p>
    <w:p w:rsidR="00FF55DE" w:rsidRPr="00FD4572" w:rsidRDefault="00FF55DE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t>ГОСТ 14261</w:t>
      </w:r>
      <w:r w:rsidRPr="00FD4572">
        <w:rPr>
          <w:lang w:val="kk-KZ"/>
        </w:rPr>
        <w:t>-77 Кислота соляная особой чистоты. Технические условия</w:t>
      </w:r>
    </w:p>
    <w:p w:rsidR="00887463" w:rsidRPr="00FD4572" w:rsidRDefault="00887463" w:rsidP="003003EF">
      <w:pPr>
        <w:pStyle w:val="afc"/>
        <w:tabs>
          <w:tab w:val="left" w:pos="284"/>
        </w:tabs>
        <w:ind w:left="0" w:firstLine="567"/>
        <w:jc w:val="both"/>
        <w:rPr>
          <w:lang w:val="kk-KZ"/>
        </w:rPr>
      </w:pPr>
      <w:r w:rsidRPr="00FD4572">
        <w:t>ГОСТ 14262</w:t>
      </w:r>
      <w:r w:rsidRPr="00FD4572">
        <w:rPr>
          <w:lang w:val="kk-KZ"/>
        </w:rPr>
        <w:t>-78 Кислота серная особой чистоты. Технические условия</w:t>
      </w:r>
    </w:p>
    <w:p w:rsidR="006F6BE0" w:rsidRPr="00FD4572" w:rsidRDefault="00381F60" w:rsidP="006F6BE0">
      <w:pPr>
        <w:pStyle w:val="afc"/>
        <w:tabs>
          <w:tab w:val="left" w:pos="284"/>
        </w:tabs>
        <w:ind w:left="0" w:firstLine="567"/>
        <w:jc w:val="both"/>
      </w:pPr>
      <w:r w:rsidRPr="00FD4572">
        <w:t xml:space="preserve">ГОСТ 14919-83 Электроплиты, электроплитки и жарочные </w:t>
      </w:r>
      <w:proofErr w:type="spellStart"/>
      <w:r w:rsidRPr="00FD4572">
        <w:t>электрошкафы</w:t>
      </w:r>
      <w:proofErr w:type="spellEnd"/>
      <w:r w:rsidRPr="00FD4572">
        <w:t xml:space="preserve"> бытовые. Общие технические условия</w:t>
      </w:r>
    </w:p>
    <w:p w:rsidR="006F6BE0" w:rsidRPr="00FD4572" w:rsidRDefault="006F6BE0" w:rsidP="006F6BE0">
      <w:pPr>
        <w:pStyle w:val="afc"/>
        <w:tabs>
          <w:tab w:val="left" w:pos="284"/>
        </w:tabs>
        <w:ind w:left="0" w:firstLine="567"/>
        <w:jc w:val="both"/>
      </w:pPr>
      <w:r w:rsidRPr="00FD4572">
        <w:t>ГОСТ 17435-72 Линейки чертежные. Технические условия</w:t>
      </w:r>
    </w:p>
    <w:p w:rsidR="005B7BEC" w:rsidRPr="00FD4572" w:rsidRDefault="005B7BEC" w:rsidP="006F6BE0">
      <w:pPr>
        <w:pStyle w:val="afc"/>
        <w:tabs>
          <w:tab w:val="left" w:pos="284"/>
        </w:tabs>
        <w:ind w:left="0" w:firstLine="567"/>
        <w:jc w:val="both"/>
      </w:pPr>
      <w:r w:rsidRPr="00FD4572">
        <w:t>ГОСТ 21400-75 Стекло химико-лабораторное. Технические требования. Методы испытаний</w:t>
      </w:r>
    </w:p>
    <w:p w:rsidR="003003EF" w:rsidRPr="00FD4572" w:rsidRDefault="003003EF" w:rsidP="003003EF">
      <w:pPr>
        <w:pStyle w:val="afc"/>
        <w:tabs>
          <w:tab w:val="left" w:pos="284"/>
        </w:tabs>
        <w:ind w:left="0" w:firstLine="567"/>
        <w:jc w:val="both"/>
      </w:pPr>
      <w:r w:rsidRPr="00FD4572">
        <w:t>ГОСТ 24104-2001 Весы лабораторные. Общие технические требования</w:t>
      </w:r>
    </w:p>
    <w:p w:rsidR="00CE7448" w:rsidRPr="00FD4572" w:rsidRDefault="00AA5B64" w:rsidP="00CE7448">
      <w:pPr>
        <w:pStyle w:val="afc"/>
        <w:tabs>
          <w:tab w:val="left" w:pos="284"/>
        </w:tabs>
        <w:ind w:left="0" w:firstLine="567"/>
        <w:jc w:val="both"/>
      </w:pPr>
      <w:r w:rsidRPr="00FD4572">
        <w:t>ГОСТ 29227-91</w:t>
      </w:r>
      <w:r w:rsidR="00C974B2" w:rsidRPr="00FD4572">
        <w:t xml:space="preserve"> Посуда лабораторная стеклянная. Пипетки градуированные. Часть 1. Общие требования</w:t>
      </w:r>
    </w:p>
    <w:p w:rsidR="00CE7448" w:rsidRPr="00FD4572" w:rsidRDefault="00CE7448" w:rsidP="00CE7448">
      <w:pPr>
        <w:pStyle w:val="afc"/>
        <w:tabs>
          <w:tab w:val="left" w:pos="284"/>
        </w:tabs>
        <w:ind w:left="0" w:firstLine="567"/>
        <w:jc w:val="both"/>
      </w:pPr>
      <w:r w:rsidRPr="00FD4572">
        <w:t>ГОСТ 12.4.021-75 Система стандартов безопасности труда. Системы вентиляционные. Общие требования</w:t>
      </w:r>
    </w:p>
    <w:p w:rsidR="000626B6" w:rsidRPr="00FD4572" w:rsidRDefault="000626B6" w:rsidP="000626B6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 w:rsidRPr="00FD4572">
        <w:t>ГОСТ ИСО 5725-6-200</w:t>
      </w:r>
      <w:r w:rsidR="00E70FEF" w:rsidRPr="00FD4572">
        <w:t>3</w:t>
      </w:r>
      <w:r w:rsidRPr="00FD4572">
        <w:t xml:space="preserve"> Точность (правильность и </w:t>
      </w:r>
      <w:proofErr w:type="spellStart"/>
      <w:r w:rsidRPr="00FD4572">
        <w:t>прецизионность</w:t>
      </w:r>
      <w:proofErr w:type="spellEnd"/>
      <w:r w:rsidRPr="00FD4572">
        <w:t>) методов и результатов измерений. Часть 6. Использование значений точности на практике</w:t>
      </w:r>
    </w:p>
    <w:p w:rsidR="005D2336" w:rsidRPr="00FD4572" w:rsidRDefault="005D2336" w:rsidP="000626B6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 w:rsidRPr="00FD4572">
        <w:t>РМГ 76-2014 ГСИ. Внутренний контроль качества результатов количественного химического анализа</w:t>
      </w:r>
    </w:p>
    <w:p w:rsidR="0024438A" w:rsidRPr="000B10D4" w:rsidRDefault="0024438A" w:rsidP="0024438A">
      <w:pPr>
        <w:autoSpaceDE w:val="0"/>
        <w:autoSpaceDN w:val="0"/>
        <w:adjustRightInd w:val="0"/>
        <w:ind w:firstLine="567"/>
        <w:jc w:val="both"/>
      </w:pPr>
    </w:p>
    <w:p w:rsidR="0024438A" w:rsidRDefault="0024438A" w:rsidP="0024438A">
      <w:pPr>
        <w:pStyle w:val="12"/>
        <w:ind w:right="-2"/>
        <w:rPr>
          <w:sz w:val="24"/>
          <w:szCs w:val="24"/>
        </w:rPr>
      </w:pPr>
      <w:r w:rsidRPr="003B562B">
        <w:rPr>
          <w:spacing w:val="20"/>
          <w:sz w:val="20"/>
          <w:szCs w:val="20"/>
        </w:rPr>
        <w:t xml:space="preserve">Примечание - </w:t>
      </w:r>
      <w:r w:rsidRPr="003B562B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Pr="003B562B">
        <w:rPr>
          <w:sz w:val="24"/>
          <w:szCs w:val="24"/>
        </w:rPr>
        <w:t xml:space="preserve"> </w:t>
      </w:r>
    </w:p>
    <w:p w:rsidR="00227B54" w:rsidRPr="00FD4572" w:rsidRDefault="00227B54" w:rsidP="00C974B2">
      <w:pPr>
        <w:tabs>
          <w:tab w:val="left" w:pos="567"/>
        </w:tabs>
        <w:ind w:right="-2" w:firstLine="567"/>
        <w:jc w:val="both"/>
        <w:rPr>
          <w:b/>
        </w:rPr>
      </w:pPr>
    </w:p>
    <w:p w:rsidR="00C974B2" w:rsidRPr="00FD4572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  <w:r w:rsidRPr="00FD4572">
        <w:rPr>
          <w:b/>
        </w:rPr>
        <w:t>3 Термины и определения</w:t>
      </w:r>
    </w:p>
    <w:p w:rsidR="00ED022C" w:rsidRPr="00FD4572" w:rsidRDefault="00ED022C" w:rsidP="00C974B2">
      <w:pPr>
        <w:ind w:right="-2" w:firstLine="567"/>
        <w:jc w:val="both"/>
      </w:pPr>
    </w:p>
    <w:p w:rsidR="00C974B2" w:rsidRPr="00FD4572" w:rsidRDefault="00C974B2" w:rsidP="00C974B2">
      <w:pPr>
        <w:ind w:right="-2" w:firstLine="567"/>
        <w:jc w:val="both"/>
      </w:pPr>
      <w:r w:rsidRPr="00FD4572">
        <w:t>В настоящем стандарте применяются термины и определения по [1]</w:t>
      </w:r>
      <w:r w:rsidR="00C26F36" w:rsidRPr="00FD4572">
        <w:rPr>
          <w:lang w:val="kk-KZ"/>
        </w:rPr>
        <w:t xml:space="preserve"> и</w:t>
      </w:r>
      <w:r w:rsidRPr="00FD4572">
        <w:rPr>
          <w:lang w:val="kk-KZ"/>
        </w:rPr>
        <w:br/>
      </w:r>
      <w:proofErr w:type="gramStart"/>
      <w:r w:rsidR="00C26F36" w:rsidRPr="00FD4572">
        <w:t>СТ</w:t>
      </w:r>
      <w:proofErr w:type="gramEnd"/>
      <w:r w:rsidR="00C26F36" w:rsidRPr="00FD4572">
        <w:t xml:space="preserve"> РК 2.1</w:t>
      </w:r>
      <w:r w:rsidRPr="00FD4572">
        <w:t>.</w:t>
      </w:r>
    </w:p>
    <w:p w:rsidR="005D149F" w:rsidRPr="00FD4572" w:rsidRDefault="005D149F" w:rsidP="00C974B2">
      <w:pPr>
        <w:ind w:firstLine="567"/>
        <w:jc w:val="both"/>
        <w:rPr>
          <w:b/>
        </w:rPr>
      </w:pPr>
    </w:p>
    <w:p w:rsidR="00D11057" w:rsidRPr="00FD4572" w:rsidRDefault="00D11057" w:rsidP="00D11057">
      <w:pPr>
        <w:ind w:firstLine="567"/>
        <w:jc w:val="both"/>
        <w:rPr>
          <w:rFonts w:eastAsiaTheme="minorEastAsia"/>
          <w:b/>
        </w:rPr>
      </w:pPr>
      <w:r w:rsidRPr="00FD4572">
        <w:rPr>
          <w:rFonts w:eastAsiaTheme="minorEastAsia"/>
          <w:b/>
        </w:rPr>
        <w:t>4 Требования к показателям точности измерений</w:t>
      </w:r>
    </w:p>
    <w:p w:rsidR="00C974B2" w:rsidRPr="00FD4572" w:rsidRDefault="00C974B2" w:rsidP="00C974B2">
      <w:pPr>
        <w:ind w:firstLine="567"/>
        <w:jc w:val="both"/>
        <w:rPr>
          <w:b/>
        </w:rPr>
      </w:pPr>
    </w:p>
    <w:p w:rsidR="00C974B2" w:rsidRPr="00FD4572" w:rsidRDefault="00C974B2" w:rsidP="00C974B2">
      <w:pPr>
        <w:shd w:val="clear" w:color="auto" w:fill="FFFFFF"/>
        <w:tabs>
          <w:tab w:val="left" w:pos="3120"/>
        </w:tabs>
        <w:ind w:firstLine="567"/>
        <w:jc w:val="both"/>
      </w:pPr>
      <w:r w:rsidRPr="00FD4572">
        <w:t>Настоящий</w:t>
      </w:r>
      <w:r w:rsidR="00DE22DB" w:rsidRPr="00FD4572">
        <w:t xml:space="preserve"> </w:t>
      </w:r>
      <w:r w:rsidRPr="00FD4572">
        <w:t>стандарт обеспечивает</w:t>
      </w:r>
      <w:r w:rsidR="00592277" w:rsidRPr="00FD4572">
        <w:t xml:space="preserve"> проведение измерений с относительной погрешностью результатов анализа проб средств гигиены полости рта для всего диапазона определяемых содержаний элементов при доверительной вероятности </w:t>
      </w:r>
      <w:proofErr w:type="gramStart"/>
      <w:r w:rsidR="00592277" w:rsidRPr="00FD4572">
        <w:t>Р</w:t>
      </w:r>
      <w:proofErr w:type="gramEnd"/>
      <w:r w:rsidR="00592277" w:rsidRPr="00FD4572">
        <w:t xml:space="preserve">=0,95 не превышают значений, приведенных в </w:t>
      </w:r>
      <w:r w:rsidRPr="00FD4572">
        <w:t>таблице 1.</w:t>
      </w:r>
    </w:p>
    <w:p w:rsidR="00C974B2" w:rsidRDefault="00C974B2" w:rsidP="00C974B2">
      <w:pPr>
        <w:shd w:val="clear" w:color="auto" w:fill="FFFFFF"/>
        <w:ind w:firstLine="567"/>
        <w:jc w:val="both"/>
        <w:rPr>
          <w:b/>
        </w:rPr>
      </w:pPr>
    </w:p>
    <w:p w:rsidR="0024438A" w:rsidRDefault="0024438A" w:rsidP="00C974B2">
      <w:pPr>
        <w:shd w:val="clear" w:color="auto" w:fill="FFFFFF"/>
        <w:ind w:firstLine="567"/>
        <w:jc w:val="both"/>
        <w:rPr>
          <w:b/>
        </w:rPr>
      </w:pPr>
    </w:p>
    <w:p w:rsidR="0024438A" w:rsidRPr="00FD4572" w:rsidRDefault="0024438A" w:rsidP="00C974B2">
      <w:pPr>
        <w:shd w:val="clear" w:color="auto" w:fill="FFFFFF"/>
        <w:ind w:firstLine="567"/>
        <w:jc w:val="both"/>
        <w:rPr>
          <w:b/>
        </w:rPr>
      </w:pPr>
    </w:p>
    <w:p w:rsidR="00C974B2" w:rsidRPr="00FD4572" w:rsidRDefault="00C974B2" w:rsidP="00C974B2">
      <w:pPr>
        <w:shd w:val="clear" w:color="auto" w:fill="FFFFFF"/>
        <w:ind w:firstLine="567"/>
        <w:jc w:val="center"/>
        <w:rPr>
          <w:b/>
        </w:rPr>
      </w:pPr>
      <w:r w:rsidRPr="00FD4572">
        <w:rPr>
          <w:b/>
        </w:rPr>
        <w:lastRenderedPageBreak/>
        <w:t xml:space="preserve">Таблица 1 – </w:t>
      </w:r>
      <w:r w:rsidR="00592277" w:rsidRPr="00FD4572">
        <w:rPr>
          <w:b/>
        </w:rPr>
        <w:t xml:space="preserve">Значения характеристик относительной погрешности (и ее составляющих) результатов определения содержания цинка, кадмия, свинца, меди и ртути в пробах средств гигиены полости рта методом инверсионной </w:t>
      </w:r>
      <w:proofErr w:type="spellStart"/>
      <w:r w:rsidR="00592277" w:rsidRPr="00FD4572">
        <w:rPr>
          <w:b/>
        </w:rPr>
        <w:t>вольтамперометрии</w:t>
      </w:r>
      <w:proofErr w:type="spellEnd"/>
      <w:r w:rsidR="00592277" w:rsidRPr="00FD4572">
        <w:rPr>
          <w:b/>
        </w:rPr>
        <w:t xml:space="preserve"> при </w:t>
      </w:r>
      <w:proofErr w:type="gramStart"/>
      <w:r w:rsidR="00592277" w:rsidRPr="00FD4572">
        <w:rPr>
          <w:b/>
        </w:rPr>
        <w:t>Р</w:t>
      </w:r>
      <w:proofErr w:type="gramEnd"/>
      <w:r w:rsidR="00592277" w:rsidRPr="00FD4572">
        <w:rPr>
          <w:b/>
        </w:rPr>
        <w:t>=0,95</w:t>
      </w:r>
    </w:p>
    <w:p w:rsidR="00C974B2" w:rsidRPr="00FD4572" w:rsidRDefault="00C974B2" w:rsidP="00C974B2">
      <w:pPr>
        <w:shd w:val="clear" w:color="auto" w:fill="FFFFFF"/>
        <w:ind w:firstLine="567"/>
        <w:jc w:val="both"/>
        <w:rPr>
          <w:b/>
        </w:rPr>
      </w:pP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2268"/>
        <w:gridCol w:w="2659"/>
      </w:tblGrid>
      <w:tr w:rsidR="00C974B2" w:rsidRPr="00FD4572" w:rsidTr="00DB1A50">
        <w:trPr>
          <w:trHeight w:val="2582"/>
        </w:trPr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592277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 xml:space="preserve">Наименование определяемого элемента и диапазон измеряемых содержаний, </w:t>
            </w:r>
          </w:p>
          <w:p w:rsidR="00592277" w:rsidRPr="00FD4572" w:rsidRDefault="00592277" w:rsidP="00DB437F">
            <w:pPr>
              <w:ind w:left="-110" w:right="-104"/>
              <w:jc w:val="center"/>
              <w:rPr>
                <w:b/>
              </w:rPr>
            </w:pPr>
            <w:r w:rsidRPr="00FD4572">
              <w:rPr>
                <w:b/>
              </w:rPr>
              <w:t>мг/кг (зубные пасты);</w:t>
            </w:r>
          </w:p>
          <w:p w:rsidR="00592277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>мг/дм</w:t>
            </w:r>
            <w:r w:rsidRPr="00FD4572">
              <w:rPr>
                <w:b/>
                <w:vertAlign w:val="superscript"/>
              </w:rPr>
              <w:t>3</w:t>
            </w:r>
            <w:r w:rsidRPr="00FD4572">
              <w:rPr>
                <w:b/>
              </w:rPr>
              <w:t xml:space="preserve"> (зубные эликсиры)</w:t>
            </w:r>
          </w:p>
          <w:p w:rsidR="00C974B2" w:rsidRPr="00FD4572" w:rsidRDefault="00C974B2" w:rsidP="004C2EBC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592277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 xml:space="preserve">Характеристика погрешности (границы интервала, в котором погрешность находится с заданной вероятностью), </w:t>
            </w:r>
          </w:p>
          <w:p w:rsidR="00592277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>±δ, %</w:t>
            </w:r>
          </w:p>
          <w:p w:rsidR="00C974B2" w:rsidRPr="00FD4572" w:rsidRDefault="00C974B2" w:rsidP="004C2EBC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592277" w:rsidRPr="00FD4572" w:rsidRDefault="00592277" w:rsidP="002C3E79">
            <w:pPr>
              <w:jc w:val="center"/>
              <w:rPr>
                <w:b/>
              </w:rPr>
            </w:pPr>
            <w:r w:rsidRPr="00FD4572">
              <w:rPr>
                <w:b/>
              </w:rPr>
              <w:t>Характеристика случайной составляющей погрешности (</w:t>
            </w:r>
            <w:proofErr w:type="spellStart"/>
            <w:proofErr w:type="gramStart"/>
            <w:r w:rsidRPr="00FD4572">
              <w:rPr>
                <w:b/>
              </w:rPr>
              <w:t>среднеквадрати</w:t>
            </w:r>
            <w:r w:rsidR="005949FE" w:rsidRPr="00FD4572">
              <w:rPr>
                <w:b/>
              </w:rPr>
              <w:t>-</w:t>
            </w:r>
            <w:r w:rsidRPr="00FD4572">
              <w:rPr>
                <w:b/>
              </w:rPr>
              <w:t>ческое</w:t>
            </w:r>
            <w:proofErr w:type="spellEnd"/>
            <w:proofErr w:type="gramEnd"/>
            <w:r w:rsidRPr="00FD4572">
              <w:rPr>
                <w:b/>
              </w:rPr>
              <w:t xml:space="preserve"> отклонение случайной составляющей)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σ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δ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, %</m:t>
              </m:r>
            </m:oMath>
          </w:p>
          <w:p w:rsidR="00592277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ab/>
            </w:r>
          </w:p>
          <w:p w:rsidR="00C974B2" w:rsidRPr="00FD4572" w:rsidRDefault="00592277" w:rsidP="00592277">
            <w:pPr>
              <w:jc w:val="center"/>
              <w:rPr>
                <w:b/>
              </w:rPr>
            </w:pPr>
            <w:r w:rsidRPr="00FD4572">
              <w:rPr>
                <w:b/>
              </w:rPr>
              <w:tab/>
            </w:r>
          </w:p>
        </w:tc>
        <w:tc>
          <w:tcPr>
            <w:tcW w:w="2659" w:type="dxa"/>
            <w:tcBorders>
              <w:bottom w:val="double" w:sz="4" w:space="0" w:color="auto"/>
            </w:tcBorders>
            <w:vAlign w:val="center"/>
          </w:tcPr>
          <w:p w:rsidR="002C3E79" w:rsidRPr="00FD4572" w:rsidRDefault="002C3E79" w:rsidP="002C3E79">
            <w:pPr>
              <w:jc w:val="center"/>
              <w:rPr>
                <w:b/>
              </w:rPr>
            </w:pPr>
            <w:r w:rsidRPr="00FD4572">
              <w:rPr>
                <w:b/>
              </w:rPr>
              <w:t>Характеристика систематической составляющей погрешности (границы интервала, в котором систематическая составляющая погрешности находится с заданной вероятностью),</w:t>
            </w:r>
          </w:p>
          <w:p w:rsidR="00C974B2" w:rsidRPr="00FD4572" w:rsidRDefault="002C3E79" w:rsidP="002C3E79">
            <w:pPr>
              <w:jc w:val="center"/>
              <w:rPr>
                <w:b/>
              </w:rPr>
            </w:pPr>
            <w:r w:rsidRPr="00FD4572">
              <w:rPr>
                <w:b/>
              </w:rPr>
              <w:t>±</w:t>
            </w:r>
            <w:proofErr w:type="spellStart"/>
            <w:r w:rsidRPr="00FD4572">
              <w:rPr>
                <w:b/>
              </w:rPr>
              <w:t>δ</w:t>
            </w:r>
            <w:r w:rsidRPr="00FD4572">
              <w:rPr>
                <w:b/>
                <w:vertAlign w:val="subscript"/>
              </w:rPr>
              <w:t>с</w:t>
            </w:r>
            <w:proofErr w:type="spellEnd"/>
            <w:r w:rsidRPr="00FD4572">
              <w:rPr>
                <w:b/>
              </w:rPr>
              <w:t>, %</w:t>
            </w:r>
          </w:p>
        </w:tc>
      </w:tr>
      <w:tr w:rsidR="00C974B2" w:rsidRPr="00FD4572" w:rsidTr="00414B67">
        <w:trPr>
          <w:trHeight w:val="386"/>
        </w:trPr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C974B2" w:rsidRPr="00FD4572" w:rsidRDefault="00DB1530" w:rsidP="004C2EBC">
            <w:pPr>
              <w:jc w:val="both"/>
            </w:pPr>
            <w:r w:rsidRPr="00FD4572">
              <w:t>ЦИНК</w:t>
            </w:r>
          </w:p>
          <w:p w:rsidR="00DB1530" w:rsidRPr="00FD4572" w:rsidRDefault="00DB1530" w:rsidP="004C2EBC">
            <w:pPr>
              <w:jc w:val="both"/>
            </w:pPr>
            <w:r w:rsidRPr="00FD4572">
              <w:t xml:space="preserve">от 0,03 до 1,0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C974B2" w:rsidRPr="00FD4572" w:rsidRDefault="00DB1530" w:rsidP="00DB1530">
            <w:pPr>
              <w:jc w:val="center"/>
            </w:pPr>
            <w:r w:rsidRPr="00FD4572">
              <w:t>33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:rsidR="00C974B2" w:rsidRPr="00FD4572" w:rsidRDefault="00DB1530" w:rsidP="004C2EBC">
            <w:pPr>
              <w:jc w:val="center"/>
            </w:pPr>
            <w:r w:rsidRPr="00FD4572">
              <w:t>13</w:t>
            </w:r>
          </w:p>
        </w:tc>
        <w:tc>
          <w:tcPr>
            <w:tcW w:w="2659" w:type="dxa"/>
            <w:tcBorders>
              <w:top w:val="double" w:sz="4" w:space="0" w:color="auto"/>
            </w:tcBorders>
            <w:vAlign w:val="center"/>
          </w:tcPr>
          <w:p w:rsidR="00C974B2" w:rsidRPr="00FD4572" w:rsidRDefault="00DB1530" w:rsidP="004C2EBC">
            <w:pPr>
              <w:jc w:val="center"/>
            </w:pPr>
            <w:r w:rsidRPr="00FD4572">
              <w:t>19</w:t>
            </w:r>
          </w:p>
        </w:tc>
      </w:tr>
      <w:tr w:rsidR="003F0A13" w:rsidRPr="00FD4572" w:rsidTr="00414B67">
        <w:trPr>
          <w:trHeight w:val="276"/>
        </w:trPr>
        <w:tc>
          <w:tcPr>
            <w:tcW w:w="2410" w:type="dxa"/>
            <w:vAlign w:val="center"/>
          </w:tcPr>
          <w:p w:rsidR="003F0A13" w:rsidRPr="00FD4572" w:rsidRDefault="003F0A13" w:rsidP="003F0A13">
            <w:pPr>
              <w:jc w:val="both"/>
            </w:pPr>
            <w:r w:rsidRPr="00FD4572">
              <w:t>КАДМИЙ</w:t>
            </w:r>
          </w:p>
          <w:p w:rsidR="003F0A13" w:rsidRPr="00FD4572" w:rsidRDefault="003F0A13" w:rsidP="003F0A13">
            <w:pPr>
              <w:jc w:val="both"/>
            </w:pPr>
            <w:r w:rsidRPr="00FD4572">
              <w:t xml:space="preserve">от 0,01 до 0,5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1984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29</w:t>
            </w:r>
          </w:p>
        </w:tc>
        <w:tc>
          <w:tcPr>
            <w:tcW w:w="2268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13</w:t>
            </w:r>
          </w:p>
        </w:tc>
        <w:tc>
          <w:tcPr>
            <w:tcW w:w="2659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13</w:t>
            </w:r>
          </w:p>
        </w:tc>
      </w:tr>
      <w:tr w:rsidR="003F0A13" w:rsidRPr="00FD4572" w:rsidTr="00414B67">
        <w:trPr>
          <w:trHeight w:val="130"/>
        </w:trPr>
        <w:tc>
          <w:tcPr>
            <w:tcW w:w="2410" w:type="dxa"/>
            <w:vAlign w:val="center"/>
          </w:tcPr>
          <w:p w:rsidR="003F0A13" w:rsidRPr="00FD4572" w:rsidRDefault="003F0A13" w:rsidP="003F0A13">
            <w:pPr>
              <w:jc w:val="both"/>
            </w:pPr>
            <w:r w:rsidRPr="00FD4572">
              <w:t>СВИНЕЦ</w:t>
            </w:r>
          </w:p>
          <w:p w:rsidR="003F0A13" w:rsidRPr="00FD4572" w:rsidRDefault="003F0A13" w:rsidP="003F0A13">
            <w:pPr>
              <w:jc w:val="both"/>
            </w:pPr>
            <w:r w:rsidRPr="00FD4572">
              <w:t xml:space="preserve">от 0,01 до 0,4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1984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28</w:t>
            </w:r>
          </w:p>
        </w:tc>
        <w:tc>
          <w:tcPr>
            <w:tcW w:w="2268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13</w:t>
            </w:r>
          </w:p>
        </w:tc>
        <w:tc>
          <w:tcPr>
            <w:tcW w:w="2659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10</w:t>
            </w:r>
          </w:p>
        </w:tc>
      </w:tr>
      <w:tr w:rsidR="003F0A13" w:rsidRPr="00FD4572" w:rsidTr="00414B67">
        <w:trPr>
          <w:trHeight w:val="424"/>
        </w:trPr>
        <w:tc>
          <w:tcPr>
            <w:tcW w:w="2410" w:type="dxa"/>
            <w:vAlign w:val="center"/>
          </w:tcPr>
          <w:p w:rsidR="003F0A13" w:rsidRPr="00FD4572" w:rsidRDefault="003F0A13" w:rsidP="003F0A13">
            <w:pPr>
              <w:jc w:val="both"/>
            </w:pPr>
            <w:r w:rsidRPr="00FD4572">
              <w:t>МЕДЬ</w:t>
            </w:r>
          </w:p>
          <w:p w:rsidR="003F0A13" w:rsidRPr="00FD4572" w:rsidRDefault="003F0A13" w:rsidP="003F0A13">
            <w:pPr>
              <w:jc w:val="both"/>
            </w:pPr>
            <w:r w:rsidRPr="00FD4572">
              <w:t xml:space="preserve">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1984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33</w:t>
            </w:r>
          </w:p>
        </w:tc>
        <w:tc>
          <w:tcPr>
            <w:tcW w:w="2268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13</w:t>
            </w:r>
          </w:p>
        </w:tc>
        <w:tc>
          <w:tcPr>
            <w:tcW w:w="2659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18</w:t>
            </w:r>
          </w:p>
        </w:tc>
      </w:tr>
      <w:tr w:rsidR="003F0A13" w:rsidRPr="00FD4572" w:rsidTr="005949FE">
        <w:tc>
          <w:tcPr>
            <w:tcW w:w="2410" w:type="dxa"/>
            <w:vAlign w:val="center"/>
          </w:tcPr>
          <w:p w:rsidR="003F0A13" w:rsidRPr="00FD4572" w:rsidRDefault="003F0A13" w:rsidP="003F0A13">
            <w:pPr>
              <w:jc w:val="both"/>
            </w:pPr>
            <w:r w:rsidRPr="00FD4572">
              <w:t>РТУТЬ</w:t>
            </w:r>
          </w:p>
          <w:p w:rsidR="003F0A13" w:rsidRPr="00FD4572" w:rsidRDefault="003F0A13" w:rsidP="003F0A13">
            <w:pPr>
              <w:jc w:val="both"/>
            </w:pPr>
            <w:r w:rsidRPr="00FD4572">
              <w:t xml:space="preserve">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1984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36</w:t>
            </w:r>
          </w:p>
        </w:tc>
        <w:tc>
          <w:tcPr>
            <w:tcW w:w="2268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13</w:t>
            </w:r>
          </w:p>
        </w:tc>
        <w:tc>
          <w:tcPr>
            <w:tcW w:w="2659" w:type="dxa"/>
            <w:vAlign w:val="center"/>
          </w:tcPr>
          <w:p w:rsidR="003F0A13" w:rsidRPr="00FD4572" w:rsidRDefault="003F0A13" w:rsidP="003F0A13">
            <w:pPr>
              <w:jc w:val="center"/>
            </w:pPr>
            <w:r w:rsidRPr="00FD4572">
              <w:t>22</w:t>
            </w:r>
          </w:p>
        </w:tc>
      </w:tr>
    </w:tbl>
    <w:p w:rsidR="00C974B2" w:rsidRPr="00FD4572" w:rsidRDefault="00C974B2" w:rsidP="00C974B2">
      <w:pPr>
        <w:shd w:val="clear" w:color="auto" w:fill="FFFFFF"/>
        <w:ind w:firstLine="567"/>
        <w:jc w:val="both"/>
      </w:pPr>
    </w:p>
    <w:p w:rsidR="00C974B2" w:rsidRPr="00FD4572" w:rsidRDefault="00C0394A" w:rsidP="00C974B2">
      <w:pPr>
        <w:pStyle w:val="afc"/>
        <w:ind w:left="0" w:firstLine="567"/>
        <w:jc w:val="both"/>
      </w:pPr>
      <w:r w:rsidRPr="00FD4572">
        <w:rPr>
          <w:b/>
        </w:rPr>
        <w:t>5 Средства измерений,</w:t>
      </w:r>
      <w:r w:rsidR="00DE22DB" w:rsidRPr="00FD4572">
        <w:rPr>
          <w:b/>
        </w:rPr>
        <w:t xml:space="preserve"> </w:t>
      </w:r>
      <w:r w:rsidR="00C974B2" w:rsidRPr="00FD4572">
        <w:rPr>
          <w:b/>
        </w:rPr>
        <w:t>вспомогательное оборудование</w:t>
      </w:r>
      <w:r w:rsidR="00D11057" w:rsidRPr="00FD4572">
        <w:rPr>
          <w:b/>
        </w:rPr>
        <w:t xml:space="preserve"> и реактивы </w:t>
      </w:r>
    </w:p>
    <w:p w:rsidR="00C974B2" w:rsidRPr="00FD4572" w:rsidRDefault="00C974B2" w:rsidP="00C974B2">
      <w:pPr>
        <w:pStyle w:val="afc"/>
        <w:spacing w:before="20"/>
        <w:ind w:left="0" w:firstLine="567"/>
        <w:jc w:val="both"/>
      </w:pPr>
    </w:p>
    <w:p w:rsidR="00C0394A" w:rsidRPr="00FD4572" w:rsidRDefault="00C0394A" w:rsidP="00C974B2">
      <w:pPr>
        <w:pStyle w:val="afc"/>
        <w:spacing w:before="20"/>
        <w:ind w:left="0" w:firstLine="567"/>
        <w:jc w:val="both"/>
      </w:pPr>
      <w:r w:rsidRPr="00FD4572">
        <w:t>При выполнении измерений и проведении количественного химического анализа применяют следующие средства измерений, вспомогательное оборудование, посуду, материалы и реактивы:</w:t>
      </w:r>
    </w:p>
    <w:p w:rsidR="00C0394A" w:rsidRPr="00FD4572" w:rsidRDefault="00C0394A" w:rsidP="00C974B2">
      <w:pPr>
        <w:pStyle w:val="afc"/>
        <w:spacing w:before="20"/>
        <w:ind w:left="0" w:firstLine="567"/>
        <w:jc w:val="both"/>
      </w:pPr>
    </w:p>
    <w:p w:rsidR="00C974B2" w:rsidRPr="00FD4572" w:rsidRDefault="00D11057" w:rsidP="00C974B2">
      <w:pPr>
        <w:pStyle w:val="afc"/>
        <w:ind w:left="0" w:firstLine="567"/>
        <w:jc w:val="both"/>
      </w:pPr>
      <w:r w:rsidRPr="00FD4572">
        <w:t xml:space="preserve">5.1 </w:t>
      </w:r>
      <w:r w:rsidR="00C0394A" w:rsidRPr="00FD4572">
        <w:t xml:space="preserve">Средства измерений и </w:t>
      </w:r>
      <w:r w:rsidR="00C974B2" w:rsidRPr="00FD4572">
        <w:t>вспомогательное оборудование</w:t>
      </w:r>
    </w:p>
    <w:p w:rsidR="00C974B2" w:rsidRPr="00FD4572" w:rsidRDefault="00C974B2" w:rsidP="00C974B2">
      <w:pPr>
        <w:pStyle w:val="afc"/>
        <w:ind w:left="0" w:firstLine="709"/>
        <w:jc w:val="both"/>
        <w:rPr>
          <w:b/>
        </w:rPr>
      </w:pPr>
    </w:p>
    <w:p w:rsidR="003974FB" w:rsidRPr="00FD4572" w:rsidRDefault="00C0394A" w:rsidP="003974FB">
      <w:pPr>
        <w:spacing w:before="20"/>
        <w:ind w:firstLine="567"/>
        <w:jc w:val="both"/>
      </w:pPr>
      <w:r w:rsidRPr="00FD4572">
        <w:t xml:space="preserve">5.1.1 Полярограф в комплекте с </w:t>
      </w:r>
      <w:proofErr w:type="spellStart"/>
      <w:r w:rsidRPr="00FD4572">
        <w:t>двухкоординатным</w:t>
      </w:r>
      <w:proofErr w:type="spellEnd"/>
      <w:r w:rsidRPr="00FD4572">
        <w:t xml:space="preserve"> самописцем и цифровым вольтметром или </w:t>
      </w:r>
      <w:r w:rsidR="00C542B9" w:rsidRPr="00FD4572">
        <w:t xml:space="preserve">комплекс </w:t>
      </w:r>
      <w:proofErr w:type="spellStart"/>
      <w:r w:rsidR="00C542B9" w:rsidRPr="00FD4572">
        <w:t>вольтамперометрический</w:t>
      </w:r>
      <w:proofErr w:type="spellEnd"/>
      <w:r w:rsidR="00C542B9" w:rsidRPr="00FD4572">
        <w:t xml:space="preserve">, </w:t>
      </w:r>
      <w:r w:rsidRPr="00FD4572">
        <w:t>позволяющи</w:t>
      </w:r>
      <w:r w:rsidR="00C542B9" w:rsidRPr="00FD4572">
        <w:t>й</w:t>
      </w:r>
      <w:r w:rsidRPr="00FD4572">
        <w:t xml:space="preserve"> воспроизводить метрологические ха</w:t>
      </w:r>
      <w:r w:rsidR="00C542B9" w:rsidRPr="00FD4572">
        <w:t xml:space="preserve">рактеристики, указанные в </w:t>
      </w:r>
      <w:proofErr w:type="spellStart"/>
      <w:r w:rsidR="00C542B9" w:rsidRPr="00FD4572">
        <w:t>данном</w:t>
      </w:r>
      <w:r w:rsidR="00945EFB" w:rsidRPr="00FD4572">
        <w:t>стандарте</w:t>
      </w:r>
      <w:proofErr w:type="spellEnd"/>
      <w:r w:rsidRPr="00FD4572">
        <w:t>.</w:t>
      </w:r>
    </w:p>
    <w:p w:rsidR="003974FB" w:rsidRPr="00FD4572" w:rsidRDefault="003974FB" w:rsidP="003974FB">
      <w:pPr>
        <w:spacing w:before="20"/>
        <w:ind w:firstLine="567"/>
        <w:jc w:val="both"/>
      </w:pPr>
      <w:r w:rsidRPr="00FD4572">
        <w:t>5</w:t>
      </w:r>
      <w:r w:rsidR="00C0394A" w:rsidRPr="00FD4572">
        <w:t xml:space="preserve">.1.2 Электролитическая ячейка, или датчик, в состав </w:t>
      </w:r>
      <w:proofErr w:type="gramStart"/>
      <w:r w:rsidR="00C0394A" w:rsidRPr="00FD4572">
        <w:t>которых</w:t>
      </w:r>
      <w:proofErr w:type="gramEnd"/>
      <w:r w:rsidR="00C0394A" w:rsidRPr="00FD4572">
        <w:t xml:space="preserve"> входят:</w:t>
      </w:r>
    </w:p>
    <w:p w:rsidR="003974FB" w:rsidRPr="00FD4572" w:rsidRDefault="00C0394A" w:rsidP="003974FB">
      <w:pPr>
        <w:spacing w:before="20"/>
        <w:ind w:firstLine="567"/>
        <w:jc w:val="both"/>
      </w:pPr>
      <w:r w:rsidRPr="00FD4572">
        <w:t>Электроды:</w:t>
      </w:r>
    </w:p>
    <w:p w:rsidR="003974FB" w:rsidRPr="00FD4572" w:rsidRDefault="00DE22DB" w:rsidP="00DE22DB">
      <w:pPr>
        <w:pStyle w:val="afc"/>
        <w:tabs>
          <w:tab w:val="left" w:pos="993"/>
        </w:tabs>
        <w:spacing w:before="20"/>
        <w:ind w:left="0" w:firstLine="567"/>
        <w:jc w:val="both"/>
      </w:pPr>
      <w:r w:rsidRPr="00FD4572">
        <w:t xml:space="preserve">- </w:t>
      </w:r>
      <w:r w:rsidR="00C0394A" w:rsidRPr="00FD4572">
        <w:t>индикаторный электрод:</w:t>
      </w:r>
    </w:p>
    <w:p w:rsidR="003974FB" w:rsidRPr="00FD4572" w:rsidRDefault="00C0394A" w:rsidP="00DE22DB">
      <w:pPr>
        <w:pStyle w:val="afc"/>
        <w:numPr>
          <w:ilvl w:val="0"/>
          <w:numId w:val="24"/>
        </w:numPr>
        <w:tabs>
          <w:tab w:val="left" w:pos="993"/>
        </w:tabs>
        <w:spacing w:before="20"/>
        <w:ind w:left="0" w:firstLine="567"/>
        <w:jc w:val="both"/>
      </w:pPr>
      <w:proofErr w:type="spellStart"/>
      <w:r w:rsidRPr="00FD4572">
        <w:t>золотографитовый</w:t>
      </w:r>
      <w:proofErr w:type="spellEnd"/>
      <w:r w:rsidRPr="00FD4572">
        <w:t xml:space="preserve"> на основе графита, </w:t>
      </w:r>
      <w:proofErr w:type="spellStart"/>
      <w:r w:rsidRPr="00FD4572">
        <w:t>стекпоуглерода</w:t>
      </w:r>
      <w:proofErr w:type="spellEnd"/>
      <w:r w:rsidRPr="00FD4572">
        <w:t xml:space="preserve"> или других материалов (для определения ртути);</w:t>
      </w:r>
    </w:p>
    <w:p w:rsidR="00C0394A" w:rsidRPr="00FD4572" w:rsidRDefault="00C0394A" w:rsidP="00DE22DB">
      <w:pPr>
        <w:pStyle w:val="afc"/>
        <w:numPr>
          <w:ilvl w:val="0"/>
          <w:numId w:val="24"/>
        </w:numPr>
        <w:tabs>
          <w:tab w:val="left" w:pos="993"/>
        </w:tabs>
        <w:spacing w:before="20"/>
        <w:ind w:left="0" w:firstLine="567"/>
        <w:jc w:val="both"/>
      </w:pPr>
      <w:r w:rsidRPr="00FD4572">
        <w:t>ртутно-пленочный электрод на серебряной подлож</w:t>
      </w:r>
      <w:r w:rsidR="003974FB" w:rsidRPr="00FD4572">
        <w:t xml:space="preserve">ке с толщиной пленки ртути 10 - </w:t>
      </w:r>
      <w:r w:rsidRPr="00FD4572">
        <w:t>20 мкм и рабочей поверхностью 0,03 - 0,2 см</w:t>
      </w:r>
      <w:r w:rsidRPr="00FD4572">
        <w:rPr>
          <w:vertAlign w:val="superscript"/>
        </w:rPr>
        <w:t>3</w:t>
      </w:r>
      <w:r w:rsidRPr="00FD4572">
        <w:t xml:space="preserve"> и сопротивлением не более 0,5 кОм (для определения цинка, кадмия, свинца и меди).</w:t>
      </w:r>
    </w:p>
    <w:p w:rsidR="003974FB" w:rsidRPr="00FD4572" w:rsidRDefault="00DE22DB" w:rsidP="00DE22DB">
      <w:pPr>
        <w:pStyle w:val="afc"/>
        <w:tabs>
          <w:tab w:val="left" w:pos="851"/>
        </w:tabs>
        <w:spacing w:before="20"/>
        <w:ind w:left="0" w:firstLine="567"/>
        <w:jc w:val="both"/>
      </w:pPr>
      <w:r w:rsidRPr="00FD4572">
        <w:lastRenderedPageBreak/>
        <w:t xml:space="preserve">- </w:t>
      </w:r>
      <w:r w:rsidR="00C0394A" w:rsidRPr="00FD4572">
        <w:t>электрод сравнения - хлорсеребряный, заполненный раствором хлорида калия концентрации 1,0 моль/дм</w:t>
      </w:r>
      <w:r w:rsidR="00C0394A" w:rsidRPr="00FD4572">
        <w:rPr>
          <w:vertAlign w:val="superscript"/>
        </w:rPr>
        <w:t>3</w:t>
      </w:r>
      <w:r w:rsidR="00C0394A" w:rsidRPr="00FD4572">
        <w:t>, с сопротивлением не более 3,0 кОм;</w:t>
      </w:r>
    </w:p>
    <w:p w:rsidR="003974FB" w:rsidRPr="00FD4572" w:rsidRDefault="00DE22DB" w:rsidP="00DE22DB">
      <w:pPr>
        <w:pStyle w:val="afc"/>
        <w:tabs>
          <w:tab w:val="left" w:pos="851"/>
        </w:tabs>
        <w:spacing w:before="20"/>
        <w:ind w:left="0" w:firstLine="567"/>
        <w:jc w:val="both"/>
      </w:pPr>
      <w:r w:rsidRPr="00FD4572">
        <w:t xml:space="preserve">- </w:t>
      </w:r>
      <w:r w:rsidR="00C0394A" w:rsidRPr="00FD4572">
        <w:t>сменные стаканчики из квар</w:t>
      </w:r>
      <w:r w:rsidR="003974FB" w:rsidRPr="00FD4572">
        <w:t xml:space="preserve">цевого стекла вместимостью 15,0 </w:t>
      </w:r>
      <w:r w:rsidR="00C0394A" w:rsidRPr="00FD4572">
        <w:t>- 20,0 см</w:t>
      </w:r>
      <w:r w:rsidR="00C0394A" w:rsidRPr="00FD4572">
        <w:rPr>
          <w:vertAlign w:val="superscript"/>
        </w:rPr>
        <w:t>3</w:t>
      </w:r>
      <w:r w:rsidR="00C0394A" w:rsidRPr="00FD4572">
        <w:t>;</w:t>
      </w:r>
    </w:p>
    <w:p w:rsidR="003974FB" w:rsidRPr="00FD4572" w:rsidRDefault="00DE22DB" w:rsidP="00DE22DB">
      <w:pPr>
        <w:pStyle w:val="afc"/>
        <w:tabs>
          <w:tab w:val="left" w:pos="851"/>
        </w:tabs>
        <w:spacing w:before="20"/>
        <w:ind w:left="0" w:firstLine="567"/>
        <w:jc w:val="both"/>
      </w:pPr>
      <w:r w:rsidRPr="00FD4572">
        <w:t xml:space="preserve">- </w:t>
      </w:r>
      <w:r w:rsidR="003974FB" w:rsidRPr="00FD4572">
        <w:t>п</w:t>
      </w:r>
      <w:r w:rsidR="00C0394A" w:rsidRPr="00FD4572">
        <w:t>риспособления для перемешивания раствора:</w:t>
      </w:r>
    </w:p>
    <w:p w:rsidR="00C0394A" w:rsidRPr="00FD4572" w:rsidRDefault="00C0394A" w:rsidP="00DE22DB">
      <w:pPr>
        <w:pStyle w:val="afc"/>
        <w:numPr>
          <w:ilvl w:val="0"/>
          <w:numId w:val="25"/>
        </w:numPr>
        <w:tabs>
          <w:tab w:val="left" w:pos="851"/>
        </w:tabs>
        <w:spacing w:before="20"/>
        <w:ind w:left="0" w:firstLine="567"/>
        <w:jc w:val="both"/>
      </w:pPr>
      <w:r w:rsidRPr="00FD4572">
        <w:t>магнитная мешалка или стеклянная трубка с оттянутым концом для подвода инертного газа или вибрирующий электрод.</w:t>
      </w:r>
    </w:p>
    <w:p w:rsidR="003974FB" w:rsidRPr="00FD4572" w:rsidRDefault="003974FB" w:rsidP="003974FB">
      <w:pPr>
        <w:spacing w:before="20"/>
        <w:ind w:firstLine="567"/>
        <w:jc w:val="both"/>
      </w:pPr>
      <w:r w:rsidRPr="00FD4572">
        <w:t>5</w:t>
      </w:r>
      <w:r w:rsidR="00C0394A" w:rsidRPr="00FD4572">
        <w:t xml:space="preserve">.1.3 Редуктор по ГОСТ 5381 с манометром (140 ± 1) атм. по ГОСТ </w:t>
      </w:r>
      <w:r w:rsidR="003003EF" w:rsidRPr="00FD4572">
        <w:t>2405</w:t>
      </w:r>
      <w:r w:rsidR="00C0394A" w:rsidRPr="00FD4572">
        <w:t xml:space="preserve"> (при использовании инертного газа).</w:t>
      </w:r>
    </w:p>
    <w:p w:rsidR="003974FB" w:rsidRPr="00FD4572" w:rsidRDefault="003974FB" w:rsidP="003974FB">
      <w:pPr>
        <w:spacing w:before="20"/>
        <w:ind w:firstLine="567"/>
        <w:jc w:val="both"/>
      </w:pPr>
      <w:r w:rsidRPr="00FD4572">
        <w:t>5</w:t>
      </w:r>
      <w:r w:rsidR="00C0394A" w:rsidRPr="00FD4572">
        <w:t>.1.4 Мешалка магнитная и стержень (мешалка), изготовленный</w:t>
      </w:r>
      <w:r w:rsidRPr="00FD4572">
        <w:t xml:space="preserve"> из железной проволоки длиной 10 - 1</w:t>
      </w:r>
      <w:r w:rsidR="00C0394A" w:rsidRPr="00FD4572">
        <w:t>5 мм, толщиной 1 мм, герметично впаянный в термостойкую стеклянную трубку.</w:t>
      </w:r>
    </w:p>
    <w:p w:rsidR="003974FB" w:rsidRPr="00FD4572" w:rsidRDefault="003974FB" w:rsidP="003974FB">
      <w:pPr>
        <w:spacing w:before="20"/>
        <w:ind w:firstLine="567"/>
        <w:jc w:val="both"/>
      </w:pPr>
      <w:r w:rsidRPr="00FD4572">
        <w:t>5</w:t>
      </w:r>
      <w:r w:rsidR="00C0394A" w:rsidRPr="00FD4572">
        <w:t>.1.5 Весы лабораторные аналитические общего назначения с наибольшим пределом взвешивания 200 г, 2-го класса точности по ГОСТ 24104.</w:t>
      </w:r>
    </w:p>
    <w:p w:rsidR="003974FB" w:rsidRPr="00FD4572" w:rsidRDefault="003974FB" w:rsidP="003974FB">
      <w:pPr>
        <w:spacing w:before="20"/>
        <w:ind w:firstLine="567"/>
        <w:jc w:val="both"/>
      </w:pPr>
      <w:r w:rsidRPr="00FD4572">
        <w:t>5</w:t>
      </w:r>
      <w:r w:rsidR="00C0394A" w:rsidRPr="00FD4572">
        <w:t>.1.6 Шланги полиэтиленовые или резиновые для подвода газа к ячейке (при использовании инертного газа).</w:t>
      </w:r>
    </w:p>
    <w:p w:rsidR="00FF7D4B" w:rsidRPr="00FD4572" w:rsidRDefault="003974FB" w:rsidP="00FF7D4B">
      <w:pPr>
        <w:spacing w:before="20"/>
        <w:ind w:firstLine="567"/>
        <w:jc w:val="both"/>
      </w:pPr>
      <w:r w:rsidRPr="00FD4572">
        <w:t>5</w:t>
      </w:r>
      <w:r w:rsidR="00C0394A" w:rsidRPr="00FD4572">
        <w:t>.1.7 Плитка электрическая с закрытой спиралью по ГОСТ 14919.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</w:t>
      </w:r>
      <w:r w:rsidR="00C0394A" w:rsidRPr="00FD4572">
        <w:t>.1.8 Муфельная печь по ГОСТ 9736ил</w:t>
      </w:r>
      <w:r w:rsidRPr="00FD4572">
        <w:t xml:space="preserve">и комплекс </w:t>
      </w:r>
      <w:proofErr w:type="spellStart"/>
      <w:r w:rsidRPr="00FD4572">
        <w:t>пробоподготовки</w:t>
      </w:r>
      <w:proofErr w:type="spellEnd"/>
      <w:r w:rsidRPr="00FD4572">
        <w:t xml:space="preserve"> с диапазоном рабочих температур от 50</w:t>
      </w:r>
      <w:proofErr w:type="gramStart"/>
      <w:r w:rsidRPr="00FD4572">
        <w:t>°С</w:t>
      </w:r>
      <w:proofErr w:type="gramEnd"/>
      <w:r w:rsidRPr="00FD4572">
        <w:t xml:space="preserve"> до 650</w:t>
      </w:r>
      <w:r w:rsidR="00C0394A" w:rsidRPr="00FD4572">
        <w:t>°С с погрешностью ±</w:t>
      </w:r>
      <w:r w:rsidRPr="00FD4572">
        <w:t xml:space="preserve"> 15</w:t>
      </w:r>
      <w:r w:rsidR="00C0394A" w:rsidRPr="00FD4572">
        <w:t>°Сили электропечь сопротивления камерная лабораторная, обеспечивающая поддержание заданного температурного режима от 150</w:t>
      </w:r>
      <w:r w:rsidRPr="00FD4572">
        <w:t>°С</w:t>
      </w:r>
      <w:r w:rsidR="00C0394A" w:rsidRPr="00FD4572">
        <w:t xml:space="preserve"> до 600°С, с погрешностью ±</w:t>
      </w:r>
      <w:r w:rsidRPr="00FD4572">
        <w:t xml:space="preserve"> 25</w:t>
      </w:r>
      <w:r w:rsidR="00C0394A" w:rsidRPr="00FD4572">
        <w:t>°С.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5.1.9</w:t>
      </w:r>
      <w:r w:rsidR="00C0394A" w:rsidRPr="00FD4572">
        <w:t xml:space="preserve"> Щипцы тигельные ЩТ по </w:t>
      </w:r>
      <w:r w:rsidR="00C542B9" w:rsidRPr="00FD4572">
        <w:t>[2</w:t>
      </w:r>
      <w:r w:rsidR="009877DD" w:rsidRPr="00FD4572">
        <w:t>]</w:t>
      </w:r>
      <w:r w:rsidR="00C0394A" w:rsidRPr="00FD4572">
        <w:t>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5.1.10</w:t>
      </w:r>
      <w:r w:rsidR="00C0394A" w:rsidRPr="00FD4572">
        <w:t xml:space="preserve"> Линейка чертежная мерительная по ГОСТ 17435.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</w:t>
      </w:r>
      <w:r w:rsidR="00C0394A" w:rsidRPr="00FD4572">
        <w:t>.1.1</w:t>
      </w:r>
      <w:r w:rsidRPr="00FD4572">
        <w:t>1</w:t>
      </w:r>
      <w:r w:rsidR="00C0394A" w:rsidRPr="00FD4572">
        <w:t xml:space="preserve"> Фильтры </w:t>
      </w:r>
      <w:proofErr w:type="spellStart"/>
      <w:r w:rsidR="00C0394A" w:rsidRPr="00FD4572">
        <w:t>обеззоленные</w:t>
      </w:r>
      <w:proofErr w:type="spellEnd"/>
      <w:r w:rsidR="00C0394A" w:rsidRPr="00FD4572">
        <w:t xml:space="preserve"> по </w:t>
      </w:r>
      <w:r w:rsidR="00C542B9" w:rsidRPr="00FD4572">
        <w:t>[3</w:t>
      </w:r>
      <w:r w:rsidR="009877DD" w:rsidRPr="00FD4572">
        <w:t>]</w:t>
      </w:r>
      <w:r w:rsidR="00C0394A" w:rsidRPr="00FD4572">
        <w:t>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</w:t>
      </w:r>
      <w:r w:rsidR="00C0394A" w:rsidRPr="00FD4572">
        <w:t>.1.1</w:t>
      </w:r>
      <w:r w:rsidRPr="00FD4572">
        <w:t>2</w:t>
      </w:r>
      <w:r w:rsidR="00C0394A" w:rsidRPr="00FD4572">
        <w:t xml:space="preserve"> Бумага фильтровальная по ГОСТ 12026.</w:t>
      </w:r>
    </w:p>
    <w:p w:rsidR="00C0394A" w:rsidRPr="00FD4572" w:rsidRDefault="00FF7D4B" w:rsidP="00FF7D4B">
      <w:pPr>
        <w:spacing w:before="20"/>
        <w:ind w:firstLine="567"/>
        <w:jc w:val="both"/>
      </w:pPr>
      <w:r w:rsidRPr="00FD4572">
        <w:t>5</w:t>
      </w:r>
      <w:r w:rsidR="00C0394A" w:rsidRPr="00FD4572">
        <w:t>.1.1</w:t>
      </w:r>
      <w:r w:rsidRPr="00FD4572">
        <w:t>3</w:t>
      </w:r>
      <w:r w:rsidR="00C0394A" w:rsidRPr="00FD4572">
        <w:t xml:space="preserve"> Бумага масштабно-координатная.</w:t>
      </w:r>
    </w:p>
    <w:p w:rsidR="00FF7D4B" w:rsidRPr="00FD4572" w:rsidRDefault="00FF7D4B" w:rsidP="00FF7D4B">
      <w:pPr>
        <w:spacing w:before="20"/>
        <w:ind w:firstLine="567"/>
        <w:jc w:val="both"/>
      </w:pPr>
    </w:p>
    <w:p w:rsidR="00FF7D4B" w:rsidRPr="00FD4572" w:rsidRDefault="00D11057" w:rsidP="00FF7D4B">
      <w:pPr>
        <w:spacing w:before="20"/>
        <w:ind w:firstLine="567"/>
        <w:jc w:val="both"/>
      </w:pPr>
      <w:r w:rsidRPr="00FD4572">
        <w:t xml:space="preserve">5.2 </w:t>
      </w:r>
      <w:r w:rsidR="00FF7D4B" w:rsidRPr="00FD4572">
        <w:t>Посуда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5.2.1 Пипетки мерные лабораторные стеклянные 2-го класса точности вместимостью 0,1; 1,0; 2,0; 5,0; 10,0 см</w:t>
      </w:r>
      <w:r w:rsidRPr="00FD4572">
        <w:rPr>
          <w:vertAlign w:val="superscript"/>
        </w:rPr>
        <w:t xml:space="preserve">3 </w:t>
      </w:r>
      <w:r w:rsidRPr="00FD4572">
        <w:t>по ГОСТ 29227.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5.2.2 Дозаторы пипеточные емкостью 0,01 - 1,00 см</w:t>
      </w:r>
      <w:r w:rsidRPr="00FD4572">
        <w:rPr>
          <w:vertAlign w:val="superscript"/>
        </w:rPr>
        <w:t>3</w:t>
      </w:r>
      <w:r w:rsidRPr="00FD4572">
        <w:t xml:space="preserve"> (10 - 1000 </w:t>
      </w:r>
      <w:proofErr w:type="spellStart"/>
      <w:r w:rsidRPr="00FD4572">
        <w:t>мкл</w:t>
      </w:r>
      <w:proofErr w:type="spellEnd"/>
      <w:r w:rsidRPr="00FD4572">
        <w:t>).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5.2.3 Стаканчики из кварцевого стекла объемом 15,0 - 20,0 см</w:t>
      </w:r>
      <w:r w:rsidRPr="00FD4572">
        <w:rPr>
          <w:vertAlign w:val="superscript"/>
        </w:rPr>
        <w:t>3</w:t>
      </w:r>
      <w:r w:rsidRPr="00FD4572">
        <w:t>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5.2.4 Крышки из термостойкого стекла конусообразной формы, диаметром 25 – 35 мм, высотой 20 - 25 мм.</w:t>
      </w:r>
    </w:p>
    <w:p w:rsidR="002943BE" w:rsidRPr="00FD4572" w:rsidRDefault="00FF7D4B" w:rsidP="00FF7D4B">
      <w:pPr>
        <w:spacing w:before="20"/>
        <w:ind w:firstLine="567"/>
        <w:jc w:val="both"/>
      </w:pPr>
      <w:r w:rsidRPr="00FD4572">
        <w:t>5.2.5 Посуда мерная лабораторная стеклянная 2-го класса точности по ГОСТ 1770: колбы наливные вместимостью 25,0, 50,0 и 100,0 см</w:t>
      </w:r>
      <w:r w:rsidRPr="00FD4572">
        <w:rPr>
          <w:vertAlign w:val="superscript"/>
        </w:rPr>
        <w:t>3</w:t>
      </w:r>
      <w:r w:rsidR="002943BE" w:rsidRPr="00FD4572">
        <w:t>; ци</w:t>
      </w:r>
      <w:r w:rsidRPr="00FD4572">
        <w:t>линдры вместимостью 10,0 см</w:t>
      </w:r>
      <w:r w:rsidRPr="00FD4572">
        <w:rPr>
          <w:vertAlign w:val="superscript"/>
        </w:rPr>
        <w:t xml:space="preserve">3 </w:t>
      </w:r>
      <w:r w:rsidRPr="00FD4572">
        <w:t>или пробирки мерные вместимостью 10,0; 15,0 см</w:t>
      </w:r>
      <w:r w:rsidRPr="00FD4572">
        <w:rPr>
          <w:vertAlign w:val="superscript"/>
        </w:rPr>
        <w:t>3</w:t>
      </w:r>
      <w:r w:rsidRPr="00FD4572">
        <w:t>.</w:t>
      </w:r>
    </w:p>
    <w:p w:rsidR="002943BE" w:rsidRPr="00FD4572" w:rsidRDefault="002943BE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.2.6 Эксикатор по ГОСТ 21400.</w:t>
      </w:r>
    </w:p>
    <w:p w:rsidR="002943BE" w:rsidRPr="00FD4572" w:rsidRDefault="002943BE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.2.7 Сборник (специальная емкост</w:t>
      </w:r>
      <w:r w:rsidRPr="00FD4572">
        <w:t>ь) для слива растворов ионов зо</w:t>
      </w:r>
      <w:r w:rsidR="00FF7D4B" w:rsidRPr="00FD4572">
        <w:t>лота и ртути.</w:t>
      </w:r>
    </w:p>
    <w:p w:rsidR="002943BE" w:rsidRPr="00FD4572" w:rsidRDefault="002943BE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.2.8 Крышки-дефлегматоры для стаканчиков из термостойкого стекла конусообразной формы диаметром 25 - 35 мм, высотой 20 - 25 мм.</w:t>
      </w:r>
    </w:p>
    <w:p w:rsidR="00FF7D4B" w:rsidRPr="00FD4572" w:rsidRDefault="002943BE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.2.9 Палочки стеклянные по ГОСТ 21400.</w:t>
      </w:r>
    </w:p>
    <w:p w:rsidR="00FF7D4B" w:rsidRPr="00FD4572" w:rsidRDefault="00FF7D4B" w:rsidP="00FF7D4B">
      <w:pPr>
        <w:spacing w:before="20"/>
        <w:ind w:firstLine="567"/>
        <w:jc w:val="both"/>
      </w:pPr>
    </w:p>
    <w:p w:rsidR="009877DD" w:rsidRPr="00FD4572" w:rsidRDefault="00396296" w:rsidP="009877DD">
      <w:pPr>
        <w:spacing w:before="20"/>
        <w:ind w:firstLine="567"/>
        <w:jc w:val="both"/>
      </w:pPr>
      <w:r w:rsidRPr="00FD4572">
        <w:t>5</w:t>
      </w:r>
      <w:r w:rsidR="002943BE" w:rsidRPr="00FD4572">
        <w:t>.3</w:t>
      </w:r>
      <w:r w:rsidR="002943BE" w:rsidRPr="00FD4572">
        <w:tab/>
      </w:r>
      <w:r w:rsidR="00FF7D4B" w:rsidRPr="00FD4572">
        <w:t>Реактивы и материалы</w:t>
      </w:r>
    </w:p>
    <w:p w:rsidR="009877DD" w:rsidRPr="00FD4572" w:rsidRDefault="00396296" w:rsidP="009877DD">
      <w:pPr>
        <w:pStyle w:val="aff"/>
        <w:ind w:firstLine="567"/>
        <w:jc w:val="both"/>
        <w:rPr>
          <w:rFonts w:ascii="Times New Roman" w:hAnsi="Times New Roman"/>
          <w:sz w:val="24"/>
          <w:szCs w:val="24"/>
        </w:rPr>
      </w:pPr>
      <w:r w:rsidRPr="00FD4572">
        <w:rPr>
          <w:rFonts w:ascii="Times New Roman" w:hAnsi="Times New Roman"/>
          <w:sz w:val="24"/>
          <w:szCs w:val="24"/>
        </w:rPr>
        <w:t>5</w:t>
      </w:r>
      <w:r w:rsidR="00FF7D4B" w:rsidRPr="00FD4572">
        <w:rPr>
          <w:rFonts w:ascii="Times New Roman" w:hAnsi="Times New Roman"/>
          <w:sz w:val="24"/>
          <w:szCs w:val="24"/>
        </w:rPr>
        <w:t>.3.1</w:t>
      </w:r>
      <w:r w:rsidR="00D11057" w:rsidRPr="00FD4572">
        <w:rPr>
          <w:rFonts w:ascii="Times New Roman" w:hAnsi="Times New Roman"/>
          <w:sz w:val="24"/>
          <w:szCs w:val="24"/>
        </w:rPr>
        <w:t xml:space="preserve"> </w:t>
      </w:r>
      <w:r w:rsidR="00FF7D4B" w:rsidRPr="00FD4572">
        <w:rPr>
          <w:rFonts w:ascii="Times New Roman" w:hAnsi="Times New Roman"/>
          <w:sz w:val="24"/>
          <w:szCs w:val="24"/>
        </w:rPr>
        <w:t xml:space="preserve"> Государственные стандартны</w:t>
      </w:r>
      <w:r w:rsidRPr="00FD4572">
        <w:rPr>
          <w:rFonts w:ascii="Times New Roman" w:hAnsi="Times New Roman"/>
          <w:sz w:val="24"/>
          <w:szCs w:val="24"/>
        </w:rPr>
        <w:t>е образцы состава растворов ио</w:t>
      </w:r>
      <w:r w:rsidR="00FF7D4B" w:rsidRPr="00FD4572">
        <w:rPr>
          <w:rFonts w:ascii="Times New Roman" w:hAnsi="Times New Roman"/>
          <w:sz w:val="24"/>
          <w:szCs w:val="24"/>
        </w:rPr>
        <w:t xml:space="preserve">нов цинка, кадмия, свинца, меди и ртути с погрешностью не более 1 % </w:t>
      </w:r>
      <w:proofErr w:type="spellStart"/>
      <w:r w:rsidR="00FF7D4B" w:rsidRPr="00FD4572">
        <w:rPr>
          <w:rFonts w:ascii="Times New Roman" w:hAnsi="Times New Roman"/>
          <w:sz w:val="24"/>
          <w:szCs w:val="24"/>
        </w:rPr>
        <w:t>отн</w:t>
      </w:r>
      <w:proofErr w:type="spellEnd"/>
      <w:r w:rsidR="00FF7D4B" w:rsidRPr="00FD4572">
        <w:rPr>
          <w:rFonts w:ascii="Times New Roman" w:hAnsi="Times New Roman"/>
          <w:sz w:val="24"/>
          <w:szCs w:val="24"/>
        </w:rPr>
        <w:t xml:space="preserve">. при </w:t>
      </w:r>
      <w:proofErr w:type="gramStart"/>
      <w:r w:rsidR="00FF7D4B" w:rsidRPr="00FD4572">
        <w:rPr>
          <w:rFonts w:ascii="Times New Roman" w:hAnsi="Times New Roman"/>
          <w:sz w:val="24"/>
          <w:szCs w:val="24"/>
        </w:rPr>
        <w:t>Р</w:t>
      </w:r>
      <w:proofErr w:type="gramEnd"/>
      <w:r w:rsidR="00FF7D4B" w:rsidRPr="00FD4572">
        <w:rPr>
          <w:rFonts w:ascii="Times New Roman" w:hAnsi="Times New Roman"/>
          <w:sz w:val="24"/>
          <w:szCs w:val="24"/>
        </w:rPr>
        <w:t xml:space="preserve"> = 0,95. </w:t>
      </w:r>
    </w:p>
    <w:p w:rsidR="00FF7D4B" w:rsidRPr="00FD4572" w:rsidRDefault="00FF7D4B" w:rsidP="009877DD">
      <w:pPr>
        <w:pStyle w:val="aff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4572">
        <w:rPr>
          <w:rFonts w:ascii="Times New Roman" w:hAnsi="Times New Roman"/>
          <w:sz w:val="24"/>
          <w:szCs w:val="24"/>
        </w:rPr>
        <w:t>Концентрация элемента в стандартном образце должна быть не менее 0,1 мг/см</w:t>
      </w:r>
      <w:r w:rsidRPr="00FD4572">
        <w:rPr>
          <w:rFonts w:ascii="Times New Roman" w:hAnsi="Times New Roman"/>
          <w:sz w:val="24"/>
          <w:szCs w:val="24"/>
          <w:vertAlign w:val="superscript"/>
        </w:rPr>
        <w:t>3</w:t>
      </w:r>
      <w:r w:rsidRPr="00FD4572">
        <w:rPr>
          <w:rFonts w:ascii="Times New Roman" w:hAnsi="Times New Roman"/>
          <w:sz w:val="24"/>
          <w:szCs w:val="24"/>
        </w:rPr>
        <w:t xml:space="preserve"> и не более 10,0 мг/см</w:t>
      </w:r>
      <w:r w:rsidRPr="00FD4572">
        <w:rPr>
          <w:rFonts w:ascii="Times New Roman" w:hAnsi="Times New Roman"/>
          <w:sz w:val="24"/>
          <w:szCs w:val="24"/>
          <w:vertAlign w:val="superscript"/>
        </w:rPr>
        <w:t>3</w:t>
      </w:r>
      <w:r w:rsidRPr="00FD4572">
        <w:rPr>
          <w:rFonts w:ascii="Times New Roman" w:hAnsi="Times New Roman"/>
          <w:sz w:val="24"/>
          <w:szCs w:val="24"/>
        </w:rPr>
        <w:t>.</w:t>
      </w:r>
    </w:p>
    <w:p w:rsidR="00FF7D4B" w:rsidRPr="00FD4572" w:rsidRDefault="00396296" w:rsidP="00396296">
      <w:pPr>
        <w:spacing w:before="20"/>
        <w:ind w:firstLine="567"/>
        <w:jc w:val="both"/>
      </w:pPr>
      <w:r w:rsidRPr="00FD4572">
        <w:lastRenderedPageBreak/>
        <w:t xml:space="preserve">5.3.2 </w:t>
      </w:r>
      <w:r w:rsidR="00FF7D4B" w:rsidRPr="00FD4572">
        <w:t>Ртуть (II) азотнокислая 1-водная по ГОСТ 4520.</w:t>
      </w:r>
    </w:p>
    <w:p w:rsidR="00FF7D4B" w:rsidRPr="00FD4572" w:rsidRDefault="00396296" w:rsidP="00FF7D4B">
      <w:pPr>
        <w:spacing w:before="20"/>
        <w:ind w:firstLine="567"/>
        <w:jc w:val="both"/>
      </w:pPr>
      <w:r w:rsidRPr="00FD4572">
        <w:t xml:space="preserve">5.3.3 </w:t>
      </w:r>
      <w:r w:rsidR="00FF7D4B" w:rsidRPr="00FD4572">
        <w:t>Цинк сернокислый 7-водный по ГОСТ 4174.</w:t>
      </w:r>
    </w:p>
    <w:p w:rsidR="00FF7D4B" w:rsidRPr="00FD4572" w:rsidRDefault="00396296" w:rsidP="00FF7D4B">
      <w:pPr>
        <w:spacing w:before="20"/>
        <w:ind w:firstLine="567"/>
        <w:jc w:val="both"/>
      </w:pPr>
      <w:r w:rsidRPr="00FD4572">
        <w:t xml:space="preserve">5.3.4 </w:t>
      </w:r>
      <w:r w:rsidR="00FF7D4B" w:rsidRPr="00FD4572">
        <w:t>Кадмий сернокислый 8/3-водный по ГОСТ 4456.</w:t>
      </w:r>
    </w:p>
    <w:p w:rsidR="00396296" w:rsidRPr="00FD4572" w:rsidRDefault="00396296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.3.5Свинец азотнокислый по ГОСТ 4236.</w:t>
      </w:r>
    </w:p>
    <w:p w:rsidR="00396296" w:rsidRPr="00FD4572" w:rsidRDefault="00396296" w:rsidP="00FF7D4B">
      <w:pPr>
        <w:spacing w:before="20"/>
        <w:ind w:firstLine="567"/>
        <w:jc w:val="both"/>
        <w:rPr>
          <w:lang w:val="kk-KZ"/>
        </w:rPr>
      </w:pPr>
      <w:r w:rsidRPr="00FD4572">
        <w:t xml:space="preserve">5.3.6 </w:t>
      </w:r>
      <w:r w:rsidR="00FF7D4B" w:rsidRPr="00FD4572">
        <w:t>Медь сернокислая 5-водная по ГОСТ 4165.</w:t>
      </w:r>
    </w:p>
    <w:p w:rsidR="00396296" w:rsidRPr="00FD4572" w:rsidRDefault="00396296" w:rsidP="00FF7D4B">
      <w:pPr>
        <w:spacing w:before="20"/>
        <w:ind w:firstLine="567"/>
        <w:jc w:val="both"/>
      </w:pPr>
      <w:r w:rsidRPr="00FD4572">
        <w:t xml:space="preserve">5.3.7 </w:t>
      </w:r>
      <w:r w:rsidR="00FF7D4B" w:rsidRPr="00FD4572">
        <w:t xml:space="preserve">Стандартный образец </w:t>
      </w:r>
      <w:proofErr w:type="gramStart"/>
      <w:r w:rsidR="00FF7D4B" w:rsidRPr="00FD4572">
        <w:t>состава раствора иона золота концентрации</w:t>
      </w:r>
      <w:proofErr w:type="gramEnd"/>
      <w:r w:rsidR="00FF7D4B" w:rsidRPr="00FD4572">
        <w:t xml:space="preserve"> 0,1 мг/см</w:t>
      </w:r>
      <w:r w:rsidR="00FF7D4B" w:rsidRPr="00FD4572">
        <w:rPr>
          <w:vertAlign w:val="superscript"/>
        </w:rPr>
        <w:t>3</w:t>
      </w:r>
      <w:r w:rsidR="00FF7D4B" w:rsidRPr="00FD4572">
        <w:t>.</w:t>
      </w:r>
    </w:p>
    <w:p w:rsidR="00960651" w:rsidRPr="00FD4572" w:rsidRDefault="00396296" w:rsidP="00FF7D4B">
      <w:pPr>
        <w:spacing w:before="20"/>
        <w:ind w:firstLine="567"/>
        <w:jc w:val="both"/>
      </w:pPr>
      <w:r w:rsidRPr="00FD4572">
        <w:t xml:space="preserve">5.3.8 </w:t>
      </w:r>
      <w:r w:rsidR="00FF7D4B" w:rsidRPr="00FD4572">
        <w:t xml:space="preserve">Кислота азотная концентрированная по </w:t>
      </w:r>
      <w:r w:rsidR="00FA081C" w:rsidRPr="00FD4572">
        <w:t>ГОСТ 11125</w:t>
      </w:r>
      <w:r w:rsidR="00FF7D4B" w:rsidRPr="00FD4572">
        <w:t xml:space="preserve"> </w:t>
      </w:r>
      <w:r w:rsidRPr="00FD4572">
        <w:t xml:space="preserve">или по </w:t>
      </w:r>
      <w:r w:rsidR="00887463" w:rsidRPr="00FD4572">
        <w:t>ГОСТ 4461</w:t>
      </w:r>
    </w:p>
    <w:p w:rsidR="00F2506E" w:rsidRPr="00FD4572" w:rsidRDefault="00960651" w:rsidP="00FF7D4B">
      <w:pPr>
        <w:spacing w:before="20"/>
        <w:ind w:firstLine="567"/>
        <w:jc w:val="both"/>
      </w:pPr>
      <w:r w:rsidRPr="00FD4572">
        <w:t xml:space="preserve">5.3.9 </w:t>
      </w:r>
      <w:r w:rsidR="00FF7D4B" w:rsidRPr="00FD4572">
        <w:t>Кислота серная концентрированная по ГОСТ 14262 или по</w:t>
      </w:r>
      <w:r w:rsidR="00D11057" w:rsidRPr="00FD4572">
        <w:t xml:space="preserve"> </w:t>
      </w:r>
      <w:r w:rsidR="00FF7D4B" w:rsidRPr="00FD4572">
        <w:t xml:space="preserve">ГОСТ 4204 </w:t>
      </w:r>
    </w:p>
    <w:p w:rsidR="00A847F3" w:rsidRPr="00FD4572" w:rsidRDefault="00F2506E" w:rsidP="00FF7D4B">
      <w:pPr>
        <w:spacing w:before="20"/>
        <w:ind w:firstLine="567"/>
        <w:jc w:val="both"/>
        <w:rPr>
          <w:color w:val="FF0000"/>
        </w:rPr>
      </w:pPr>
      <w:r w:rsidRPr="00FD4572">
        <w:t xml:space="preserve">5.3.10 </w:t>
      </w:r>
      <w:r w:rsidR="00FF7D4B" w:rsidRPr="00FD4572">
        <w:t xml:space="preserve">Кислота хлорная по </w:t>
      </w:r>
      <w:r w:rsidR="00C542B9" w:rsidRPr="00FD4572">
        <w:t>[4</w:t>
      </w:r>
      <w:r w:rsidR="007746E0" w:rsidRPr="00FD4572">
        <w:t>]</w:t>
      </w:r>
    </w:p>
    <w:p w:rsidR="00A847F3" w:rsidRPr="00FD4572" w:rsidRDefault="00A847F3" w:rsidP="00A847F3">
      <w:pPr>
        <w:spacing w:before="20"/>
        <w:ind w:firstLine="567"/>
        <w:jc w:val="both"/>
      </w:pPr>
      <w:r w:rsidRPr="00FD4572">
        <w:t xml:space="preserve">5.3.11 </w:t>
      </w:r>
      <w:r w:rsidR="00FF7D4B" w:rsidRPr="00FD4572">
        <w:t>Кислота муравьиная концентрированная по ГОСТ 5848</w:t>
      </w:r>
      <w:r w:rsidRPr="00FD4572">
        <w:t xml:space="preserve"> </w:t>
      </w:r>
      <w:proofErr w:type="spellStart"/>
      <w:r w:rsidRPr="00FD4572">
        <w:t>х.</w:t>
      </w:r>
      <w:proofErr w:type="gramStart"/>
      <w:r w:rsidRPr="00FD4572">
        <w:t>ч</w:t>
      </w:r>
      <w:proofErr w:type="spellEnd"/>
      <w:proofErr w:type="gramEnd"/>
      <w:r w:rsidRPr="00FD4572">
        <w:t>.</w:t>
      </w:r>
    </w:p>
    <w:p w:rsidR="00A847F3" w:rsidRPr="00FD4572" w:rsidRDefault="00A847F3" w:rsidP="00FF7D4B">
      <w:pPr>
        <w:spacing w:before="20"/>
        <w:ind w:firstLine="567"/>
        <w:jc w:val="both"/>
      </w:pPr>
      <w:r w:rsidRPr="00FD4572">
        <w:t xml:space="preserve">5.3.12 </w:t>
      </w:r>
      <w:r w:rsidR="00FF7D4B" w:rsidRPr="00FD4572">
        <w:t>Кислота соляная (хлористоводородная) концентрированная</w:t>
      </w:r>
      <w:r w:rsidR="00D11057" w:rsidRPr="00FD4572">
        <w:t xml:space="preserve"> </w:t>
      </w:r>
      <w:r w:rsidR="00FF7D4B" w:rsidRPr="00FD4572">
        <w:t xml:space="preserve">по ГОСТ 14261 или по </w:t>
      </w:r>
      <w:r w:rsidR="00FF55DE" w:rsidRPr="00FD4572">
        <w:t>ГОСТ 3118</w:t>
      </w:r>
      <w:r w:rsidR="00D11057" w:rsidRPr="00FD4572">
        <w:t>.</w:t>
      </w:r>
    </w:p>
    <w:p w:rsidR="00A847F3" w:rsidRPr="00FD4572" w:rsidRDefault="00A847F3" w:rsidP="00FF7D4B">
      <w:pPr>
        <w:spacing w:before="20"/>
        <w:ind w:firstLine="567"/>
        <w:jc w:val="both"/>
      </w:pPr>
      <w:r w:rsidRPr="00FD4572">
        <w:t xml:space="preserve">5.3.13 </w:t>
      </w:r>
      <w:r w:rsidR="00FF7D4B" w:rsidRPr="00FD4572">
        <w:t xml:space="preserve">Вода </w:t>
      </w:r>
      <w:proofErr w:type="spellStart"/>
      <w:r w:rsidR="00FF7D4B" w:rsidRPr="00FD4572">
        <w:t>бидистиллированная</w:t>
      </w:r>
      <w:proofErr w:type="spellEnd"/>
      <w:r w:rsidR="00FF7D4B" w:rsidRPr="00FD4572">
        <w:t xml:space="preserve"> по </w:t>
      </w:r>
      <w:r w:rsidR="00C542B9" w:rsidRPr="00FD4572">
        <w:t>[5</w:t>
      </w:r>
      <w:r w:rsidR="007746E0" w:rsidRPr="00FD4572">
        <w:t>]</w:t>
      </w:r>
      <w:r w:rsidRPr="00FD4572">
        <w:t>, а также дистил</w:t>
      </w:r>
      <w:r w:rsidR="00FF7D4B" w:rsidRPr="00FD4572">
        <w:t>лированная по ГОСТ 6709, перегнанная в присутствии серной кислоты и перманганата калия (0,5 см</w:t>
      </w:r>
      <w:r w:rsidR="00FF7D4B" w:rsidRPr="00FD4572">
        <w:rPr>
          <w:vertAlign w:val="superscript"/>
        </w:rPr>
        <w:t>3</w:t>
      </w:r>
      <w:r w:rsidR="00FF7D4B" w:rsidRPr="00FD4572">
        <w:t xml:space="preserve"> концентрированной серной кислоты и 3,0 см</w:t>
      </w:r>
      <w:r w:rsidR="00FF7D4B" w:rsidRPr="00FD4572">
        <w:rPr>
          <w:vertAlign w:val="superscript"/>
        </w:rPr>
        <w:t>3</w:t>
      </w:r>
      <w:r w:rsidR="00FF7D4B" w:rsidRPr="00FD4572">
        <w:t xml:space="preserve"> 3%-</w:t>
      </w:r>
      <w:proofErr w:type="spellStart"/>
      <w:r w:rsidR="00FF7D4B" w:rsidRPr="00FD4572">
        <w:t>ного</w:t>
      </w:r>
      <w:proofErr w:type="spellEnd"/>
      <w:r w:rsidR="00FF7D4B" w:rsidRPr="00FD4572">
        <w:t xml:space="preserve"> раствора перманганата калия на 1 дм</w:t>
      </w:r>
      <w:r w:rsidR="00FF7D4B" w:rsidRPr="00FD4572">
        <w:rPr>
          <w:vertAlign w:val="superscript"/>
        </w:rPr>
        <w:t>3</w:t>
      </w:r>
      <w:r w:rsidR="00FF7D4B" w:rsidRPr="00FD4572">
        <w:t xml:space="preserve"> дистиллированной воды).</w:t>
      </w:r>
    </w:p>
    <w:p w:rsidR="00FF7D4B" w:rsidRPr="00FD4572" w:rsidRDefault="00A847F3" w:rsidP="00FF7D4B">
      <w:pPr>
        <w:spacing w:before="20"/>
        <w:ind w:firstLine="567"/>
        <w:jc w:val="both"/>
      </w:pPr>
      <w:r w:rsidRPr="00FD4572">
        <w:t xml:space="preserve">5.3.14 </w:t>
      </w:r>
      <w:r w:rsidR="00FF7D4B" w:rsidRPr="00FD4572">
        <w:t>Пероксид водорода по ГОСТ 10929.</w:t>
      </w:r>
    </w:p>
    <w:p w:rsidR="00FF7D4B" w:rsidRPr="00FD4572" w:rsidRDefault="00A847F3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 xml:space="preserve">.3.15Калий хлористый по </w:t>
      </w:r>
      <w:r w:rsidR="00C542B9" w:rsidRPr="00FD4572">
        <w:t>[6</w:t>
      </w:r>
      <w:r w:rsidR="007746E0" w:rsidRPr="00FD4572">
        <w:t>]</w:t>
      </w:r>
      <w:r w:rsidR="00FF7D4B" w:rsidRPr="00FD4572">
        <w:t>.</w:t>
      </w:r>
    </w:p>
    <w:p w:rsidR="00FF7D4B" w:rsidRPr="00FD4572" w:rsidRDefault="00A847F3" w:rsidP="00FF7D4B">
      <w:pPr>
        <w:spacing w:before="20"/>
        <w:ind w:firstLine="567"/>
        <w:jc w:val="both"/>
      </w:pPr>
      <w:r w:rsidRPr="00FD4572">
        <w:t xml:space="preserve">5.3.16 </w:t>
      </w:r>
      <w:r w:rsidR="00FF7D4B" w:rsidRPr="00FD4572">
        <w:t>Натрий двууглекислый по ГОСТ 2156.</w:t>
      </w:r>
    </w:p>
    <w:p w:rsidR="00FF7D4B" w:rsidRPr="00FD4572" w:rsidRDefault="00A847F3" w:rsidP="00FF7D4B">
      <w:pPr>
        <w:spacing w:before="20"/>
        <w:ind w:firstLine="567"/>
        <w:jc w:val="both"/>
      </w:pPr>
      <w:r w:rsidRPr="00FD4572">
        <w:t xml:space="preserve">5.3.17 </w:t>
      </w:r>
      <w:r w:rsidR="00FF7D4B" w:rsidRPr="00FD4572">
        <w:t>Ртуть металлическая по ГОСТ 4658.</w:t>
      </w:r>
    </w:p>
    <w:p w:rsidR="00A847F3" w:rsidRPr="00FD4572" w:rsidRDefault="00A847F3" w:rsidP="00FF7D4B">
      <w:pPr>
        <w:spacing w:before="20"/>
        <w:ind w:firstLine="567"/>
        <w:jc w:val="both"/>
      </w:pPr>
      <w:r w:rsidRPr="00FD4572">
        <w:t>5</w:t>
      </w:r>
      <w:r w:rsidR="00FF7D4B" w:rsidRPr="00FD4572">
        <w:t>.3.1</w:t>
      </w:r>
      <w:r w:rsidRPr="00FD4572">
        <w:t xml:space="preserve">8 </w:t>
      </w:r>
      <w:r w:rsidR="00FF7D4B" w:rsidRPr="00FD4572">
        <w:t>Азот газообразный по ГОСТ 9293 или другой инертный га</w:t>
      </w:r>
      <w:proofErr w:type="gramStart"/>
      <w:r w:rsidR="00FF7D4B" w:rsidRPr="00FD4572">
        <w:t>з(</w:t>
      </w:r>
      <w:proofErr w:type="gramEnd"/>
      <w:r w:rsidR="00FF7D4B" w:rsidRPr="00FD4572">
        <w:t>аргон, гелий) - при использовании инертного газа.</w:t>
      </w:r>
    </w:p>
    <w:p w:rsidR="00A847F3" w:rsidRPr="00FD4572" w:rsidRDefault="00A847F3" w:rsidP="00FF7D4B">
      <w:pPr>
        <w:spacing w:before="20"/>
        <w:ind w:firstLine="567"/>
        <w:jc w:val="both"/>
      </w:pPr>
      <w:r w:rsidRPr="00FD4572">
        <w:t xml:space="preserve">5.3.19 </w:t>
      </w:r>
      <w:r w:rsidR="00FF7D4B" w:rsidRPr="00FD4572">
        <w:t>Бумага индикаторная универсальная.</w:t>
      </w:r>
    </w:p>
    <w:p w:rsidR="00FF7D4B" w:rsidRPr="00FD4572" w:rsidRDefault="00FF7D4B" w:rsidP="00FF7D4B">
      <w:pPr>
        <w:spacing w:before="20"/>
        <w:ind w:firstLine="567"/>
        <w:jc w:val="both"/>
      </w:pPr>
      <w:r w:rsidRPr="00FD4572">
        <w:t>Все реактивы должны быть квалификации ОС</w:t>
      </w:r>
      <w:proofErr w:type="gramStart"/>
      <w:r w:rsidRPr="00FD4572">
        <w:t>.Ч</w:t>
      </w:r>
      <w:proofErr w:type="gramEnd"/>
      <w:r w:rsidRPr="00FD4572">
        <w:t xml:space="preserve"> или Х.Ч.</w:t>
      </w:r>
      <w:r w:rsidR="00A847F3" w:rsidRPr="00FD4572">
        <w:t xml:space="preserve"> Реактивы по 5.3.2 - 5</w:t>
      </w:r>
      <w:r w:rsidRPr="00FD4572">
        <w:t>.3.6 применяются при отсутствии стандартных образцов</w:t>
      </w:r>
      <w:r w:rsidR="00A847F3" w:rsidRPr="00FD4572">
        <w:t>.</w:t>
      </w:r>
    </w:p>
    <w:p w:rsidR="00C974B2" w:rsidRPr="00FD4572" w:rsidRDefault="00C974B2" w:rsidP="00CB40A0">
      <w:pPr>
        <w:jc w:val="both"/>
        <w:rPr>
          <w:b/>
        </w:rPr>
      </w:pPr>
    </w:p>
    <w:p w:rsidR="00C974B2" w:rsidRPr="00FD4572" w:rsidRDefault="00C974B2" w:rsidP="00C974B2">
      <w:pPr>
        <w:ind w:firstLine="567"/>
        <w:jc w:val="both"/>
        <w:rPr>
          <w:b/>
        </w:rPr>
      </w:pPr>
      <w:r w:rsidRPr="00FD4572">
        <w:rPr>
          <w:b/>
        </w:rPr>
        <w:t>6 Метод измерений</w:t>
      </w:r>
    </w:p>
    <w:p w:rsidR="00C974B2" w:rsidRPr="00FD4572" w:rsidRDefault="00C974B2" w:rsidP="00C974B2">
      <w:pPr>
        <w:pStyle w:val="afc"/>
        <w:spacing w:after="120"/>
        <w:ind w:left="0" w:firstLine="567"/>
        <w:jc w:val="both"/>
      </w:pPr>
    </w:p>
    <w:p w:rsidR="00832784" w:rsidRPr="00FD4572" w:rsidRDefault="00C974B2" w:rsidP="00832784">
      <w:pPr>
        <w:pStyle w:val="afc"/>
        <w:spacing w:after="120"/>
        <w:ind w:left="0" w:firstLine="567"/>
        <w:jc w:val="both"/>
      </w:pPr>
      <w:r w:rsidRPr="00FD4572">
        <w:t xml:space="preserve">Используемый метод основан </w:t>
      </w:r>
      <w:r w:rsidR="00832784" w:rsidRPr="00FD4572">
        <w:t>на проведении инверсионно-</w:t>
      </w:r>
      <w:proofErr w:type="spellStart"/>
      <w:r w:rsidR="00832784" w:rsidRPr="00FD4572">
        <w:t>вольтамперометрического</w:t>
      </w:r>
      <w:proofErr w:type="spellEnd"/>
      <w:r w:rsidR="00832784" w:rsidRPr="00FD4572">
        <w:t xml:space="preserve"> измерения раствора пробы после ее предварительной подготовки.</w:t>
      </w:r>
    </w:p>
    <w:p w:rsidR="00832784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Предварительная подготовка </w:t>
      </w:r>
      <w:proofErr w:type="gramStart"/>
      <w:r w:rsidRPr="00FD4572">
        <w:t>проб средств гигиены полости рта</w:t>
      </w:r>
      <w:proofErr w:type="gramEnd"/>
      <w:r w:rsidRPr="00FD4572">
        <w:t xml:space="preserve"> для определения массовых концентраций цинка, кадмия, свинца и меди основана на полном разложении органических веществ пут</w:t>
      </w:r>
      <w:r w:rsidR="0099469D" w:rsidRPr="00FD4572">
        <w:t>ем сжигания пробы в</w:t>
      </w:r>
      <w:r w:rsidR="0099469D" w:rsidRPr="00FD4572">
        <w:tab/>
        <w:t xml:space="preserve">электропечи при </w:t>
      </w:r>
      <w:proofErr w:type="spellStart"/>
      <w:r w:rsidRPr="00FD4572">
        <w:t>контролируемомтемпературном</w:t>
      </w:r>
      <w:proofErr w:type="spellEnd"/>
      <w:r w:rsidRPr="00FD4572">
        <w:t xml:space="preserve"> режиме с добавлением азотной кислоты и пероксида водорода п</w:t>
      </w:r>
      <w:r w:rsidR="000B7784" w:rsidRPr="00FD4572">
        <w:t xml:space="preserve">еред “сухим” </w:t>
      </w:r>
      <w:proofErr w:type="spellStart"/>
      <w:r w:rsidR="000B7784" w:rsidRPr="00FD4572">
        <w:t>озолением</w:t>
      </w:r>
      <w:proofErr w:type="spellEnd"/>
      <w:r w:rsidR="000B7784" w:rsidRPr="00FD4572">
        <w:t xml:space="preserve"> с после</w:t>
      </w:r>
      <w:r w:rsidRPr="00FD4572">
        <w:t xml:space="preserve">дующим растворением “сухого” </w:t>
      </w:r>
      <w:proofErr w:type="spellStart"/>
      <w:r w:rsidRPr="00FD4572">
        <w:t>минерализата</w:t>
      </w:r>
      <w:proofErr w:type="spellEnd"/>
      <w:r w:rsidRPr="00FD4572">
        <w:t xml:space="preserve"> в растворе фонового электролита.</w:t>
      </w:r>
    </w:p>
    <w:p w:rsidR="00832784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Предварительная подготовка </w:t>
      </w:r>
      <w:proofErr w:type="gramStart"/>
      <w:r w:rsidRPr="00FD4572">
        <w:t>проб средств гигиены полости рта</w:t>
      </w:r>
      <w:proofErr w:type="gramEnd"/>
      <w:r w:rsidRPr="00FD4572">
        <w:t xml:space="preserve"> для определения массовой концентрации ртути основана на переводе всех форм и соединений ртути в анализируемой пробе в раствор в виде ртути двухвалентной при действии азотной кислоты и пероксида водорода. </w:t>
      </w:r>
    </w:p>
    <w:p w:rsidR="00832784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Метод ИВ-измерений основан на способности элементов, сконцентрированных на индикаторном электроде, </w:t>
      </w:r>
      <w:proofErr w:type="spellStart"/>
      <w:r w:rsidRPr="00FD4572">
        <w:t>электрохимически</w:t>
      </w:r>
      <w:proofErr w:type="spellEnd"/>
      <w:r w:rsidRPr="00FD4572">
        <w:t xml:space="preserve"> растворяться при определенном потенциале, характерном для данного элемента. Регистрируемый максимальный анодный ток элемента прямо пропорционально зависит от концентрации определяемого элемента.</w:t>
      </w:r>
    </w:p>
    <w:p w:rsidR="00832784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Процесс </w:t>
      </w:r>
      <w:proofErr w:type="spellStart"/>
      <w:r w:rsidRPr="00FD4572">
        <w:t>электроосаждения</w:t>
      </w:r>
      <w:proofErr w:type="spellEnd"/>
      <w:r w:rsidRPr="00FD4572">
        <w:t xml:space="preserve"> цинка, кадмия, свинца и меди из раствора подготовленной пробы на индикаторном ртутно-пленочном электроде проходит при потенциале электролиза, равном (-1,4 В) относительно хлорсеребряного электрода (ХСЭ), </w:t>
      </w:r>
      <w:r w:rsidRPr="00FD4572">
        <w:lastRenderedPageBreak/>
        <w:t xml:space="preserve">в течение заданного времени электролиза (10 - 120 с). Процесс </w:t>
      </w:r>
      <w:proofErr w:type="spellStart"/>
      <w:r w:rsidRPr="00FD4572">
        <w:t>электрорастворения</w:t>
      </w:r>
      <w:proofErr w:type="spellEnd"/>
      <w:r w:rsidRPr="00FD4572">
        <w:t xml:space="preserve"> элементов с поверхности электрода и регистрация аналитических сигналов на </w:t>
      </w:r>
      <w:proofErr w:type="spellStart"/>
      <w:r w:rsidRPr="00FD4572">
        <w:t>вольтамперограмме</w:t>
      </w:r>
      <w:proofErr w:type="spellEnd"/>
      <w:r w:rsidRPr="00FD4572">
        <w:t xml:space="preserve"> (BA-кривой) проводится при линейно меняющемся потенциале от (-1,2) </w:t>
      </w:r>
      <w:proofErr w:type="gramStart"/>
      <w:r w:rsidRPr="00FD4572">
        <w:t>В</w:t>
      </w:r>
      <w:proofErr w:type="gramEnd"/>
      <w:r w:rsidRPr="00FD4572">
        <w:t xml:space="preserve"> до (+0,10) В относительно ХСЭ при заданной чувствительности прибора.</w:t>
      </w:r>
    </w:p>
    <w:p w:rsidR="00832784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Потенциалы максимумов регистрируемых анодных пиков (аналитических сигналов) </w:t>
      </w:r>
      <w:proofErr w:type="spellStart"/>
      <w:r w:rsidRPr="00FD4572">
        <w:t>Zn</w:t>
      </w:r>
      <w:proofErr w:type="spellEnd"/>
      <w:r w:rsidRPr="00FD4572">
        <w:t xml:space="preserve">, </w:t>
      </w:r>
      <w:proofErr w:type="spellStart"/>
      <w:r w:rsidRPr="00FD4572">
        <w:t>Cd</w:t>
      </w:r>
      <w:proofErr w:type="spellEnd"/>
      <w:r w:rsidRPr="00FD4572">
        <w:t xml:space="preserve">, </w:t>
      </w:r>
      <w:proofErr w:type="spellStart"/>
      <w:r w:rsidRPr="00FD4572">
        <w:t>Pb</w:t>
      </w:r>
      <w:proofErr w:type="spellEnd"/>
      <w:r w:rsidRPr="00FD4572">
        <w:t>, Си на фоне муравьиной кислоты или на фоне хлористоводородной ки</w:t>
      </w:r>
      <w:r w:rsidR="0099469D" w:rsidRPr="00FD4572">
        <w:t xml:space="preserve">слоты </w:t>
      </w:r>
      <w:r w:rsidRPr="00FD4572">
        <w:t>соответственно равны (-0,9 ± 0,1) В; (-0,6 ± 0,1) В; (-0,4 ± 0,1) В; (-0,05 ± 0,10) В.</w:t>
      </w:r>
    </w:p>
    <w:p w:rsidR="005D0A98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 xml:space="preserve">Процесс </w:t>
      </w:r>
      <w:proofErr w:type="spellStart"/>
      <w:r w:rsidRPr="00FD4572">
        <w:t>электроосаждения</w:t>
      </w:r>
      <w:proofErr w:type="spellEnd"/>
      <w:r w:rsidRPr="00FD4572">
        <w:t xml:space="preserve"> ртути из раствора подготовленной пробы на индикаторном </w:t>
      </w:r>
      <w:proofErr w:type="spellStart"/>
      <w:r w:rsidRPr="00FD4572">
        <w:t>золотографитовом</w:t>
      </w:r>
      <w:proofErr w:type="spellEnd"/>
      <w:r w:rsidRPr="00FD4572">
        <w:t xml:space="preserve"> электроде проходит при потенциале электролиза, равном 0,0</w:t>
      </w:r>
      <w:proofErr w:type="gramStart"/>
      <w:r w:rsidRPr="00FD4572">
        <w:t xml:space="preserve"> В</w:t>
      </w:r>
      <w:proofErr w:type="gramEnd"/>
      <w:r w:rsidRPr="00FD4572">
        <w:t xml:space="preserve"> относительно хлорсеребряного электрода, в течение заданного времени электролиза (2 - 10 мин.). Процесс </w:t>
      </w:r>
      <w:proofErr w:type="spellStart"/>
      <w:r w:rsidRPr="00FD4572">
        <w:t>электрорастворения</w:t>
      </w:r>
      <w:proofErr w:type="spellEnd"/>
      <w:r w:rsidRPr="00FD4572">
        <w:t xml:space="preserve"> ртути с поверхности электрода и регистрация аналитического сигнала анодного пика на </w:t>
      </w:r>
      <w:proofErr w:type="spellStart"/>
      <w:r w:rsidRPr="00FD4572">
        <w:t>вольтамперограмме</w:t>
      </w:r>
      <w:proofErr w:type="spellEnd"/>
      <w:r w:rsidRPr="00FD4572">
        <w:t xml:space="preserve"> проводится при линейно-меняющемся (в сторону положительных значений) потенциале при заданной чувствительности прибора. Потенциал максимума анодного тока (пика) ртути на фоне хлорной кислоты равен (+0,60 ± 0,05) В.</w:t>
      </w:r>
    </w:p>
    <w:p w:rsidR="00C974B2" w:rsidRPr="00FD4572" w:rsidRDefault="00832784" w:rsidP="00832784">
      <w:pPr>
        <w:pStyle w:val="afc"/>
        <w:spacing w:after="120"/>
        <w:ind w:left="0" w:firstLine="567"/>
        <w:jc w:val="both"/>
      </w:pPr>
      <w:r w:rsidRPr="00FD4572">
        <w:t>Массовые концентрации элементов в пробе определяют методом добавок аттестованных смесей (АС) элементов</w:t>
      </w:r>
      <w:r w:rsidR="005D0A98" w:rsidRPr="00FD4572">
        <w:t>.</w:t>
      </w:r>
    </w:p>
    <w:p w:rsidR="00373DF6" w:rsidRPr="00FD4572" w:rsidRDefault="00373DF6" w:rsidP="00987805">
      <w:pPr>
        <w:pStyle w:val="afc"/>
        <w:ind w:left="0" w:firstLine="567"/>
        <w:jc w:val="both"/>
        <w:rPr>
          <w:b/>
        </w:rPr>
      </w:pPr>
    </w:p>
    <w:p w:rsidR="00C974B2" w:rsidRPr="00FD4572" w:rsidRDefault="00CE7448" w:rsidP="00987805">
      <w:pPr>
        <w:pStyle w:val="afc"/>
        <w:ind w:left="0" w:firstLine="567"/>
        <w:jc w:val="both"/>
      </w:pPr>
      <w:r w:rsidRPr="00FD4572">
        <w:rPr>
          <w:b/>
        </w:rPr>
        <w:t xml:space="preserve">7 </w:t>
      </w:r>
      <w:r w:rsidR="00C974B2" w:rsidRPr="00FD4572">
        <w:rPr>
          <w:b/>
        </w:rPr>
        <w:t>Требования безопаснос</w:t>
      </w:r>
      <w:r w:rsidR="009A7895" w:rsidRPr="00FD4572">
        <w:rPr>
          <w:b/>
        </w:rPr>
        <w:t>ти и требования к квалификации исполнителя</w:t>
      </w:r>
    </w:p>
    <w:p w:rsidR="00C974B2" w:rsidRPr="00FD4572" w:rsidRDefault="00C974B2" w:rsidP="00987805">
      <w:pPr>
        <w:ind w:firstLine="567"/>
        <w:jc w:val="both"/>
        <w:rPr>
          <w:b/>
        </w:rPr>
      </w:pPr>
    </w:p>
    <w:p w:rsidR="00C974B2" w:rsidRPr="00FD4572" w:rsidRDefault="00C974B2" w:rsidP="00987805">
      <w:pPr>
        <w:ind w:firstLine="567"/>
        <w:jc w:val="both"/>
      </w:pPr>
      <w:r w:rsidRPr="00FD4572">
        <w:t>7.1</w:t>
      </w:r>
      <w:r w:rsidRPr="00FD4572">
        <w:tab/>
        <w:t>Общие требования безопасности</w:t>
      </w:r>
    </w:p>
    <w:p w:rsidR="009A7895" w:rsidRPr="00FD4572" w:rsidRDefault="009A7895" w:rsidP="009A7895">
      <w:pPr>
        <w:ind w:firstLine="567"/>
        <w:jc w:val="both"/>
      </w:pPr>
      <w:r w:rsidRPr="00FD4572">
        <w:t>7.1.1</w:t>
      </w:r>
      <w:proofErr w:type="gramStart"/>
      <w:r w:rsidRPr="00FD4572">
        <w:t xml:space="preserve"> П</w:t>
      </w:r>
      <w:proofErr w:type="gramEnd"/>
      <w:r w:rsidRPr="00FD4572">
        <w:t>ри выполнении анализов необходимо соблюдать требования техники безопасности при работе с химическими реактивами.</w:t>
      </w:r>
    </w:p>
    <w:p w:rsidR="009A7895" w:rsidRPr="00FD4572" w:rsidRDefault="009A7895" w:rsidP="009A7895">
      <w:pPr>
        <w:ind w:firstLine="567"/>
        <w:jc w:val="both"/>
      </w:pPr>
      <w:r w:rsidRPr="00FD4572">
        <w:t>7.1.2 Электробезопасность при работе с электроустановками по [</w:t>
      </w:r>
      <w:r w:rsidR="00C542B9" w:rsidRPr="00FD4572">
        <w:t>7</w:t>
      </w:r>
      <w:r w:rsidRPr="00FD4572">
        <w:t>].</w:t>
      </w:r>
    </w:p>
    <w:p w:rsidR="009A7895" w:rsidRPr="00FD4572" w:rsidRDefault="009A7895" w:rsidP="009A7895">
      <w:pPr>
        <w:ind w:firstLine="567"/>
        <w:jc w:val="both"/>
      </w:pPr>
      <w:r w:rsidRPr="00FD4572">
        <w:t>7.1.3 Аналитические лаборатории должны быть оснащены вентиляционными системами по ГОСТ 12.4.021.</w:t>
      </w:r>
    </w:p>
    <w:p w:rsidR="009A7895" w:rsidRPr="00FD4572" w:rsidRDefault="009A7895" w:rsidP="009A7895">
      <w:pPr>
        <w:ind w:firstLine="567"/>
        <w:jc w:val="both"/>
      </w:pPr>
      <w:r w:rsidRPr="00FD4572">
        <w:t>7.1.4 Помещение лаборатории должно соответствовать требованиям пожарной безопасности по [</w:t>
      </w:r>
      <w:r w:rsidR="00C542B9" w:rsidRPr="00FD4572">
        <w:t>8</w:t>
      </w:r>
      <w:r w:rsidRPr="00FD4572">
        <w:t xml:space="preserve">] и иметь средства пожаротушения по </w:t>
      </w:r>
      <w:proofErr w:type="gramStart"/>
      <w:r w:rsidR="00321050" w:rsidRPr="00FD4572">
        <w:rPr>
          <w:lang w:val="kk-KZ"/>
        </w:rPr>
        <w:t>СТ</w:t>
      </w:r>
      <w:proofErr w:type="gramEnd"/>
      <w:r w:rsidR="00321050" w:rsidRPr="00FD4572">
        <w:rPr>
          <w:lang w:val="kk-KZ"/>
        </w:rPr>
        <w:t xml:space="preserve"> РК 1174</w:t>
      </w:r>
      <w:r w:rsidRPr="00FD4572">
        <w:t>.</w:t>
      </w:r>
    </w:p>
    <w:p w:rsidR="009A7895" w:rsidRPr="00FD4572" w:rsidRDefault="009A7895" w:rsidP="009A7895">
      <w:pPr>
        <w:ind w:firstLine="567"/>
        <w:jc w:val="both"/>
      </w:pPr>
      <w:r w:rsidRPr="00FD4572">
        <w:t>7.1.5</w:t>
      </w:r>
      <w:proofErr w:type="gramStart"/>
      <w:r w:rsidRPr="00FD4572">
        <w:t xml:space="preserve"> П</w:t>
      </w:r>
      <w:proofErr w:type="gramEnd"/>
      <w:r w:rsidRPr="00FD4572">
        <w:t xml:space="preserve">ри работе с установками ультрафиолетового облучения использовать вытяжной шкаф и защитные очки. </w:t>
      </w:r>
    </w:p>
    <w:p w:rsidR="00C974B2" w:rsidRPr="00FD4572" w:rsidRDefault="00D11057" w:rsidP="00C974B2">
      <w:pPr>
        <w:ind w:firstLine="567"/>
        <w:jc w:val="both"/>
      </w:pPr>
      <w:r w:rsidRPr="00FD4572">
        <w:t xml:space="preserve">7.2 </w:t>
      </w:r>
      <w:r w:rsidR="009A7895" w:rsidRPr="00FD4572">
        <w:t>Требования к квалификации исполнителя</w:t>
      </w:r>
    </w:p>
    <w:p w:rsidR="00C974B2" w:rsidRPr="00FD4572" w:rsidRDefault="006E0B45" w:rsidP="00C974B2">
      <w:pPr>
        <w:ind w:firstLine="567"/>
        <w:jc w:val="both"/>
      </w:pPr>
      <w:r w:rsidRPr="00FD4572">
        <w:t xml:space="preserve">Анализ по данному стандарту может проводить химик-аналитик, владеющий техникой </w:t>
      </w:r>
      <w:proofErr w:type="gramStart"/>
      <w:r w:rsidRPr="00FD4572">
        <w:t>ИВ-метода</w:t>
      </w:r>
      <w:proofErr w:type="gramEnd"/>
      <w:r w:rsidRPr="00FD4572">
        <w:t xml:space="preserve"> анализа и изучивший инструкцию по эксплуатации полярографа или </w:t>
      </w:r>
      <w:proofErr w:type="spellStart"/>
      <w:r w:rsidRPr="00FD4572">
        <w:t>вольтамперометрического</w:t>
      </w:r>
      <w:proofErr w:type="spellEnd"/>
      <w:r w:rsidRPr="00FD4572">
        <w:t xml:space="preserve"> анализатора</w:t>
      </w:r>
      <w:r w:rsidR="00C974B2" w:rsidRPr="00FD4572">
        <w:t>.</w:t>
      </w:r>
    </w:p>
    <w:p w:rsidR="00C974B2" w:rsidRPr="00FD4572" w:rsidRDefault="00C974B2" w:rsidP="00C974B2">
      <w:pPr>
        <w:ind w:firstLine="567"/>
        <w:jc w:val="both"/>
      </w:pPr>
    </w:p>
    <w:p w:rsidR="00C974B2" w:rsidRPr="00FD4572" w:rsidRDefault="00C974B2" w:rsidP="00C974B2">
      <w:pPr>
        <w:ind w:firstLine="567"/>
        <w:jc w:val="both"/>
        <w:rPr>
          <w:b/>
        </w:rPr>
      </w:pPr>
      <w:r w:rsidRPr="00FD4572">
        <w:rPr>
          <w:b/>
        </w:rPr>
        <w:t>8 Условия выполнения измерений</w:t>
      </w:r>
    </w:p>
    <w:p w:rsidR="00C974B2" w:rsidRPr="00FD4572" w:rsidRDefault="00C974B2" w:rsidP="00C974B2">
      <w:pPr>
        <w:ind w:firstLine="567"/>
        <w:jc w:val="both"/>
        <w:rPr>
          <w:b/>
        </w:rPr>
      </w:pPr>
    </w:p>
    <w:p w:rsidR="00C974B2" w:rsidRPr="00FD4572" w:rsidRDefault="005318EE" w:rsidP="00C974B2">
      <w:pPr>
        <w:ind w:firstLine="567"/>
        <w:jc w:val="both"/>
      </w:pPr>
      <w:r w:rsidRPr="00FD4572">
        <w:t>8.1</w:t>
      </w:r>
      <w:proofErr w:type="gramStart"/>
      <w:r w:rsidRPr="00FD4572">
        <w:t xml:space="preserve"> </w:t>
      </w:r>
      <w:r w:rsidR="00C974B2" w:rsidRPr="00FD4572">
        <w:t>П</w:t>
      </w:r>
      <w:proofErr w:type="gramEnd"/>
      <w:r w:rsidR="00C974B2" w:rsidRPr="00FD4572">
        <w:t>ри выполнении измерений в лаборатории должны быть соблюдены следующие условия:</w:t>
      </w:r>
    </w:p>
    <w:p w:rsidR="00C974B2" w:rsidRPr="00FD4572" w:rsidRDefault="00C974B2" w:rsidP="00C974B2">
      <w:pPr>
        <w:pStyle w:val="afc"/>
        <w:ind w:left="0" w:firstLine="567"/>
        <w:jc w:val="both"/>
      </w:pPr>
      <w:r w:rsidRPr="00FD4572">
        <w:t>- темпер</w:t>
      </w:r>
      <w:r w:rsidR="00A0471E" w:rsidRPr="00FD4572">
        <w:t xml:space="preserve">атура окружающего воздуха </w:t>
      </w:r>
      <w:r w:rsidR="002E6092" w:rsidRPr="00FD4572">
        <w:tab/>
      </w:r>
      <w:r w:rsidR="002E6092" w:rsidRPr="00FD4572">
        <w:tab/>
      </w:r>
      <w:r w:rsidR="00405460" w:rsidRPr="00FD4572">
        <w:t>от 15</w:t>
      </w:r>
      <w:proofErr w:type="gramStart"/>
      <w:r w:rsidR="002E6092" w:rsidRPr="00FD4572">
        <w:t>°С</w:t>
      </w:r>
      <w:proofErr w:type="gramEnd"/>
      <w:r w:rsidR="002E6092" w:rsidRPr="00FD4572">
        <w:t xml:space="preserve"> до 3</w:t>
      </w:r>
      <w:r w:rsidR="00A0471E" w:rsidRPr="00FD4572">
        <w:t>5</w:t>
      </w:r>
      <w:r w:rsidRPr="00FD4572">
        <w:t>°С;</w:t>
      </w:r>
    </w:p>
    <w:p w:rsidR="002E6092" w:rsidRPr="00FD4572" w:rsidRDefault="00C974B2" w:rsidP="00C974B2">
      <w:pPr>
        <w:pStyle w:val="afc"/>
        <w:ind w:left="0" w:firstLine="567"/>
        <w:jc w:val="both"/>
      </w:pPr>
      <w:r w:rsidRPr="00FD4572">
        <w:t xml:space="preserve">- относительная влажность воздуха </w:t>
      </w:r>
      <w:r w:rsidR="002E6092" w:rsidRPr="00FD4572">
        <w:tab/>
      </w:r>
      <w:r w:rsidR="002E6092" w:rsidRPr="00FD4572">
        <w:tab/>
        <w:t>от 50 до 80 %;</w:t>
      </w:r>
    </w:p>
    <w:p w:rsidR="00C974B2" w:rsidRPr="00FD4572" w:rsidRDefault="002E6092" w:rsidP="00C974B2">
      <w:pPr>
        <w:pStyle w:val="afc"/>
        <w:ind w:left="0" w:firstLine="567"/>
        <w:jc w:val="both"/>
      </w:pPr>
      <w:r w:rsidRPr="00FD4572">
        <w:t>- атмосферное давление</w:t>
      </w:r>
      <w:r w:rsidRPr="00FD4572">
        <w:tab/>
      </w:r>
      <w:r w:rsidRPr="00FD4572">
        <w:tab/>
      </w:r>
      <w:r w:rsidRPr="00FD4572">
        <w:tab/>
      </w:r>
      <w:r w:rsidRPr="00FD4572">
        <w:tab/>
        <w:t>от 87 до 107 кПа;</w:t>
      </w:r>
    </w:p>
    <w:p w:rsidR="002E6092" w:rsidRPr="00FD4572" w:rsidRDefault="002E6092" w:rsidP="00C974B2">
      <w:pPr>
        <w:pStyle w:val="afc"/>
        <w:ind w:left="0" w:firstLine="567"/>
        <w:jc w:val="both"/>
      </w:pPr>
      <w:r w:rsidRPr="00FD4572">
        <w:t>- частота переменного тока</w:t>
      </w:r>
      <w:r w:rsidRPr="00FD4572">
        <w:tab/>
      </w:r>
      <w:r w:rsidRPr="00FD4572">
        <w:tab/>
      </w:r>
      <w:r w:rsidRPr="00FD4572">
        <w:tab/>
      </w:r>
      <w:r w:rsidRPr="00FD4572">
        <w:tab/>
        <w:t>от 45 до 55 Гц;</w:t>
      </w:r>
    </w:p>
    <w:p w:rsidR="002E6092" w:rsidRPr="00FD4572" w:rsidRDefault="002E6092" w:rsidP="00C974B2">
      <w:pPr>
        <w:pStyle w:val="afc"/>
        <w:ind w:left="0" w:firstLine="567"/>
        <w:jc w:val="both"/>
      </w:pPr>
      <w:r w:rsidRPr="00FD4572">
        <w:t>- напряжение в сети</w:t>
      </w:r>
      <w:r w:rsidRPr="00FD4572">
        <w:tab/>
      </w:r>
      <w:r w:rsidRPr="00FD4572">
        <w:tab/>
      </w:r>
      <w:r w:rsidRPr="00FD4572">
        <w:tab/>
      </w:r>
      <w:r w:rsidRPr="00FD4572">
        <w:tab/>
      </w:r>
      <w:r w:rsidRPr="00FD4572">
        <w:tab/>
        <w:t>от 210 до 230 В.</w:t>
      </w:r>
    </w:p>
    <w:p w:rsidR="002E6092" w:rsidRPr="00FD4572" w:rsidRDefault="002E6092" w:rsidP="00C974B2">
      <w:pPr>
        <w:pStyle w:val="afc"/>
        <w:ind w:left="0" w:firstLine="567"/>
        <w:jc w:val="both"/>
      </w:pPr>
    </w:p>
    <w:p w:rsidR="00C974B2" w:rsidRPr="00FD4572" w:rsidRDefault="005318EE" w:rsidP="00C974B2">
      <w:pPr>
        <w:pStyle w:val="afc"/>
        <w:ind w:left="0" w:firstLine="567"/>
        <w:jc w:val="both"/>
      </w:pPr>
      <w:r w:rsidRPr="00FD4572">
        <w:t>8.2 Конкретные условия регистрации аналитических сигналов определяемого элемента приведены в разделах 9, 10 настоящего стандарта.</w:t>
      </w:r>
    </w:p>
    <w:p w:rsidR="005318EE" w:rsidRPr="00FD4572" w:rsidRDefault="005318EE" w:rsidP="00C974B2">
      <w:pPr>
        <w:pStyle w:val="afc"/>
        <w:ind w:left="0" w:firstLine="567"/>
        <w:jc w:val="both"/>
      </w:pPr>
    </w:p>
    <w:p w:rsidR="00C974B2" w:rsidRPr="00FD4572" w:rsidRDefault="005318EE" w:rsidP="00C974B2">
      <w:pPr>
        <w:ind w:firstLine="567"/>
        <w:jc w:val="both"/>
        <w:rPr>
          <w:b/>
        </w:rPr>
      </w:pPr>
      <w:r w:rsidRPr="00FD4572">
        <w:rPr>
          <w:b/>
        </w:rPr>
        <w:t>9</w:t>
      </w:r>
      <w:r w:rsidR="00C974B2" w:rsidRPr="00FD4572">
        <w:rPr>
          <w:b/>
        </w:rPr>
        <w:t xml:space="preserve"> Подготовка к выполнению измерений</w:t>
      </w:r>
    </w:p>
    <w:p w:rsidR="00C974B2" w:rsidRPr="00FD4572" w:rsidRDefault="00C974B2" w:rsidP="00C974B2">
      <w:pPr>
        <w:ind w:firstLine="567"/>
        <w:jc w:val="both"/>
        <w:rPr>
          <w:b/>
        </w:rPr>
      </w:pPr>
    </w:p>
    <w:p w:rsidR="00C974B2" w:rsidRPr="00FD4572" w:rsidRDefault="005318EE" w:rsidP="00C974B2">
      <w:pPr>
        <w:ind w:firstLine="567"/>
        <w:jc w:val="both"/>
      </w:pPr>
      <w:r w:rsidRPr="00FD4572">
        <w:t>9</w:t>
      </w:r>
      <w:r w:rsidR="00C974B2" w:rsidRPr="00FD4572">
        <w:t>.1</w:t>
      </w:r>
      <w:r w:rsidR="00C974B2" w:rsidRPr="00FD4572">
        <w:tab/>
        <w:t xml:space="preserve">Отбор </w:t>
      </w:r>
      <w:r w:rsidR="00CB0867" w:rsidRPr="00FD4572">
        <w:t>и хранение проб</w:t>
      </w:r>
    </w:p>
    <w:p w:rsidR="00C974B2" w:rsidRPr="00FD4572" w:rsidRDefault="00CB0867" w:rsidP="00C974B2">
      <w:pPr>
        <w:ind w:firstLine="567"/>
        <w:jc w:val="both"/>
      </w:pPr>
      <w:r w:rsidRPr="00FD4572">
        <w:t xml:space="preserve">Метод отбора и хранения проб должен быть указан в </w:t>
      </w:r>
      <w:proofErr w:type="spellStart"/>
      <w:r w:rsidRPr="00FD4572">
        <w:t>нормативно­технической</w:t>
      </w:r>
      <w:proofErr w:type="spellEnd"/>
      <w:r w:rsidRPr="00FD4572">
        <w:t xml:space="preserve"> документации для данной группы однородной продукции</w:t>
      </w:r>
      <w:r w:rsidR="00C974B2" w:rsidRPr="00FD4572">
        <w:t>.</w:t>
      </w:r>
    </w:p>
    <w:p w:rsidR="00C974B2" w:rsidRPr="00FD4572" w:rsidRDefault="003A066E" w:rsidP="00C974B2">
      <w:pPr>
        <w:ind w:firstLine="567"/>
        <w:jc w:val="both"/>
      </w:pPr>
      <w:r w:rsidRPr="00FD4572">
        <w:t>9</w:t>
      </w:r>
      <w:r w:rsidR="00326E67" w:rsidRPr="00FD4572">
        <w:t>.2</w:t>
      </w:r>
      <w:r w:rsidR="00326E67" w:rsidRPr="00FD4572">
        <w:tab/>
      </w:r>
      <w:r w:rsidRPr="00FD4572">
        <w:t>Подготовка приборов к работе</w:t>
      </w:r>
    </w:p>
    <w:p w:rsidR="00C974B2" w:rsidRPr="00FD4572" w:rsidRDefault="003A066E" w:rsidP="00C974B2">
      <w:pPr>
        <w:ind w:firstLine="567"/>
        <w:jc w:val="both"/>
      </w:pPr>
      <w:r w:rsidRPr="00FD4572">
        <w:t xml:space="preserve">Подготовку и проверку полярографа или </w:t>
      </w:r>
      <w:proofErr w:type="spellStart"/>
      <w:r w:rsidRPr="00FD4572">
        <w:t>вольтамперометрического</w:t>
      </w:r>
      <w:proofErr w:type="spellEnd"/>
      <w:r w:rsidRPr="00FD4572">
        <w:t xml:space="preserve"> анализатора, самописца и цифрового вольтметра или компьютера производят в соответствии с инструкцией по эксплуатации и техническому описанию соответствующих приборов</w:t>
      </w:r>
      <w:r w:rsidR="00A6354D" w:rsidRPr="00FD4572">
        <w:t>.</w:t>
      </w:r>
    </w:p>
    <w:p w:rsidR="00A6354D" w:rsidRPr="00FD4572" w:rsidRDefault="00A6354D" w:rsidP="00A6354D">
      <w:pPr>
        <w:ind w:firstLine="567"/>
        <w:jc w:val="both"/>
      </w:pPr>
      <w:r w:rsidRPr="00FD4572">
        <w:t>9.2.1</w:t>
      </w:r>
      <w:proofErr w:type="gramStart"/>
      <w:r w:rsidRPr="00FD4572">
        <w:t xml:space="preserve"> У</w:t>
      </w:r>
      <w:proofErr w:type="gramEnd"/>
      <w:r w:rsidRPr="00FD4572">
        <w:t>станавливают следующий режим работы приборов для определения ртути: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двухэлектродную систему измерений;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</w:r>
      <w:proofErr w:type="spellStart"/>
      <w:r w:rsidRPr="00FD4572">
        <w:t>постояннотоковый</w:t>
      </w:r>
      <w:proofErr w:type="spellEnd"/>
      <w:r w:rsidRPr="00FD4572">
        <w:t xml:space="preserve"> режим регистрации </w:t>
      </w:r>
      <w:proofErr w:type="spellStart"/>
      <w:r w:rsidRPr="00FD4572">
        <w:t>вольтамперограмм</w:t>
      </w:r>
      <w:proofErr w:type="spell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 xml:space="preserve">поляризующее напряжение для </w:t>
      </w:r>
      <w:proofErr w:type="spellStart"/>
      <w:r w:rsidRPr="00FD4572">
        <w:t>элекгронакопления</w:t>
      </w:r>
      <w:proofErr w:type="spellEnd"/>
      <w:r w:rsidRPr="00FD4572">
        <w:t xml:space="preserve"> ртути и золота (0,00 ± 0,05) </w:t>
      </w:r>
      <w:proofErr w:type="gramStart"/>
      <w:r w:rsidRPr="00FD4572">
        <w:t>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потенциал начала регистрации вольтамперной кривой: 0,00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конечное напряжение развертки: + 0,90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скорость линейного изменения потенциала 30 - 40 мВ/</w:t>
      </w:r>
      <w:proofErr w:type="gramStart"/>
      <w:r w:rsidRPr="00FD4572">
        <w:t>с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 xml:space="preserve">чувствительность прибора при регистрации </w:t>
      </w:r>
      <w:proofErr w:type="spellStart"/>
      <w:r w:rsidRPr="00FD4572">
        <w:t>вольтамперограммы</w:t>
      </w:r>
      <w:proofErr w:type="spellEnd"/>
      <w:r w:rsidRPr="00FD4572">
        <w:t xml:space="preserve"> 2·10</w:t>
      </w:r>
      <w:r w:rsidRPr="00FD4572">
        <w:rPr>
          <w:vertAlign w:val="superscript"/>
        </w:rPr>
        <w:t>-9</w:t>
      </w:r>
      <w:r w:rsidRPr="00FD4572">
        <w:t>÷2·10</w:t>
      </w:r>
      <w:r w:rsidRPr="00FD4572">
        <w:rPr>
          <w:vertAlign w:val="superscript"/>
        </w:rPr>
        <w:t>-6</w:t>
      </w:r>
      <w:proofErr w:type="gramStart"/>
      <w:r w:rsidRPr="00FD4572">
        <w:t xml:space="preserve"> А</w:t>
      </w:r>
      <w:proofErr w:type="gramEnd"/>
      <w:r w:rsidRPr="00FD4572">
        <w:t>/мм (в зависимости от содержания элемента в анализируемой пробе и поверхности электрода);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время электролиза 2 - 10 мин (в</w:t>
      </w:r>
      <w:r w:rsidR="00C45CA2" w:rsidRPr="00FD4572">
        <w:t xml:space="preserve"> зависимости от содержания эле</w:t>
      </w:r>
      <w:r w:rsidRPr="00FD4572">
        <w:t>мента в пробе).</w:t>
      </w:r>
    </w:p>
    <w:p w:rsidR="00A6354D" w:rsidRPr="00FD4572" w:rsidRDefault="00A6354D" w:rsidP="00A6354D">
      <w:pPr>
        <w:ind w:firstLine="567"/>
        <w:jc w:val="both"/>
      </w:pPr>
      <w:r w:rsidRPr="00FD4572">
        <w:t>9.2.2</w:t>
      </w:r>
      <w:proofErr w:type="gramStart"/>
      <w:r w:rsidRPr="00FD4572">
        <w:t xml:space="preserve"> У</w:t>
      </w:r>
      <w:proofErr w:type="gramEnd"/>
      <w:r w:rsidRPr="00FD4572">
        <w:t>станавливают следующий режим работы приборов для определения цинка, кадмия, свинца и меди: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двухэлектродную систему измерений;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</w:r>
      <w:proofErr w:type="spellStart"/>
      <w:r w:rsidRPr="00FD4572">
        <w:t>постояннотоковый</w:t>
      </w:r>
      <w:proofErr w:type="spellEnd"/>
      <w:r w:rsidRPr="00FD4572">
        <w:t xml:space="preserve"> режим регистрации </w:t>
      </w:r>
      <w:proofErr w:type="spellStart"/>
      <w:r w:rsidRPr="00FD4572">
        <w:t>вольтамперограмм</w:t>
      </w:r>
      <w:proofErr w:type="spell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 xml:space="preserve">поляризующее напряжение для </w:t>
      </w:r>
      <w:proofErr w:type="spellStart"/>
      <w:r w:rsidRPr="00FD4572">
        <w:t>элекгронакопления</w:t>
      </w:r>
      <w:proofErr w:type="spellEnd"/>
      <w:r w:rsidRPr="00FD4572">
        <w:t xml:space="preserve"> элементов: - 1,4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потенциал начала регистрации вольтамперной кривой - 1,2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конечное напряжение развертки: + 0,10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потенциал очистки электрода: + 0,05</w:t>
      </w:r>
      <w:proofErr w:type="gramStart"/>
      <w:r w:rsidRPr="00FD4572">
        <w:t xml:space="preserve"> В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 xml:space="preserve">время растворения: 20 </w:t>
      </w:r>
      <w:proofErr w:type="gramStart"/>
      <w:r w:rsidRPr="00FD4572">
        <w:t>с</w:t>
      </w:r>
      <w:proofErr w:type="gramEnd"/>
      <w:r w:rsidRPr="00FD4572">
        <w:t>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скорость ли</w:t>
      </w:r>
      <w:r w:rsidR="00787510" w:rsidRPr="00FD4572">
        <w:t xml:space="preserve">нейного изменения потенциала 80 </w:t>
      </w:r>
      <w:r w:rsidRPr="00FD4572">
        <w:t>÷ 100 мВ/</w:t>
      </w:r>
      <w:proofErr w:type="gramStart"/>
      <w:r w:rsidRPr="00FD4572">
        <w:t>с</w:t>
      </w:r>
      <w:proofErr w:type="gramEnd"/>
      <w:r w:rsidRPr="00FD4572">
        <w:t>;</w:t>
      </w:r>
    </w:p>
    <w:p w:rsidR="006D2332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 xml:space="preserve">чувствительность прибора при регистрации </w:t>
      </w:r>
      <w:proofErr w:type="spellStart"/>
      <w:r w:rsidRPr="00FD4572">
        <w:t>вольтамперограммы</w:t>
      </w:r>
      <w:proofErr w:type="spellEnd"/>
      <w:r w:rsidRPr="00FD4572">
        <w:t xml:space="preserve"> 4</w:t>
      </w:r>
      <w:r w:rsidR="006D2332" w:rsidRPr="00FD4572">
        <w:t>·</w:t>
      </w:r>
      <w:r w:rsidRPr="00FD4572">
        <w:t>10</w:t>
      </w:r>
      <w:r w:rsidR="006D2332" w:rsidRPr="00FD4572">
        <w:rPr>
          <w:vertAlign w:val="superscript"/>
        </w:rPr>
        <w:t>-9</w:t>
      </w:r>
      <w:r w:rsidR="006D2332" w:rsidRPr="00FD4572">
        <w:t>÷</w:t>
      </w:r>
      <w:r w:rsidRPr="00FD4572">
        <w:t>4</w:t>
      </w:r>
      <w:r w:rsidR="006D2332" w:rsidRPr="00FD4572">
        <w:t>·10</w:t>
      </w:r>
      <w:r w:rsidR="006D2332" w:rsidRPr="00FD4572">
        <w:rPr>
          <w:vertAlign w:val="superscript"/>
        </w:rPr>
        <w:t>-</w:t>
      </w:r>
      <w:r w:rsidRPr="00FD4572">
        <w:rPr>
          <w:vertAlign w:val="superscript"/>
        </w:rPr>
        <w:t>7</w:t>
      </w:r>
      <w:proofErr w:type="gramStart"/>
      <w:r w:rsidRPr="00FD4572">
        <w:t xml:space="preserve"> А</w:t>
      </w:r>
      <w:proofErr w:type="gramEnd"/>
      <w:r w:rsidRPr="00FD4572">
        <w:t>/мм (в зависимости от</w:t>
      </w:r>
      <w:r w:rsidR="00C45CA2" w:rsidRPr="00FD4572">
        <w:t xml:space="preserve"> содержания элемента в анализи</w:t>
      </w:r>
      <w:r w:rsidRPr="00FD4572">
        <w:t>руемой пробе);</w:t>
      </w:r>
    </w:p>
    <w:p w:rsidR="00A6354D" w:rsidRPr="00FD4572" w:rsidRDefault="00A6354D" w:rsidP="00A6354D">
      <w:pPr>
        <w:ind w:firstLine="567"/>
        <w:jc w:val="both"/>
      </w:pPr>
      <w:r w:rsidRPr="00FD4572">
        <w:t>-</w:t>
      </w:r>
      <w:r w:rsidRPr="00FD4572">
        <w:tab/>
        <w:t>время электролиза 10</w:t>
      </w:r>
      <w:r w:rsidR="00405460" w:rsidRPr="00FD4572">
        <w:t xml:space="preserve"> - </w:t>
      </w:r>
      <w:r w:rsidRPr="00FD4572">
        <w:t xml:space="preserve">120 </w:t>
      </w:r>
      <w:proofErr w:type="gramStart"/>
      <w:r w:rsidRPr="00FD4572">
        <w:t>с</w:t>
      </w:r>
      <w:proofErr w:type="gramEnd"/>
      <w:r w:rsidRPr="00FD4572">
        <w:t xml:space="preserve"> (</w:t>
      </w:r>
      <w:proofErr w:type="gramStart"/>
      <w:r w:rsidRPr="00FD4572">
        <w:t>в</w:t>
      </w:r>
      <w:proofErr w:type="gramEnd"/>
      <w:r w:rsidRPr="00FD4572">
        <w:t xml:space="preserve"> з</w:t>
      </w:r>
      <w:r w:rsidR="006D2332" w:rsidRPr="00FD4572">
        <w:t>ависимости от диапазона опреде</w:t>
      </w:r>
      <w:r w:rsidRPr="00FD4572">
        <w:t>ляемых концентраций)</w:t>
      </w:r>
      <w:r w:rsidR="006D2332" w:rsidRPr="00FD4572">
        <w:t>.</w:t>
      </w:r>
    </w:p>
    <w:p w:rsidR="006D2332" w:rsidRPr="00FD4572" w:rsidRDefault="006D2332" w:rsidP="00A6354D">
      <w:pPr>
        <w:ind w:firstLine="567"/>
        <w:jc w:val="both"/>
      </w:pPr>
    </w:p>
    <w:p w:rsidR="00326E67" w:rsidRPr="00FD4572" w:rsidRDefault="00326E67" w:rsidP="00326E67">
      <w:pPr>
        <w:ind w:firstLine="567"/>
        <w:jc w:val="both"/>
      </w:pPr>
      <w:r w:rsidRPr="00FD4572">
        <w:t>9.3</w:t>
      </w:r>
      <w:r w:rsidRPr="00FD4572">
        <w:tab/>
        <w:t>Подготовка лабораторной посуды</w:t>
      </w:r>
    </w:p>
    <w:p w:rsidR="00326E67" w:rsidRPr="00FD4572" w:rsidRDefault="00326E67" w:rsidP="00326E67">
      <w:pPr>
        <w:ind w:firstLine="567"/>
        <w:jc w:val="both"/>
      </w:pPr>
      <w:r w:rsidRPr="00FD4572">
        <w:t>9.3.1 Новую лабораторную стеклянную посуду, сменные наконечники дозаторов, пипетки промывают раствором соды (NaHCO</w:t>
      </w:r>
      <w:r w:rsidRPr="00FD4572">
        <w:rPr>
          <w:vertAlign w:val="subscript"/>
        </w:rPr>
        <w:t>3</w:t>
      </w:r>
      <w:r w:rsidRPr="00FD4572">
        <w:t xml:space="preserve">), а затем азотной кислотой и многократно -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 Кварцевые стаканчики допол</w:t>
      </w:r>
      <w:r w:rsidR="00C45CA2" w:rsidRPr="00FD4572">
        <w:t>нительно обрабатывают 0,1 - 0,3</w:t>
      </w:r>
      <w:r w:rsidRPr="00FD4572">
        <w:t>см</w:t>
      </w:r>
      <w:r w:rsidRPr="00FD4572">
        <w:rPr>
          <w:vertAlign w:val="superscript"/>
        </w:rPr>
        <w:t>3</w:t>
      </w:r>
      <w:r w:rsidRPr="00FD4572">
        <w:t xml:space="preserve"> концентрированной серной кислоты, нагревают на плитке до прекращения выделения паров кислоты и прокаливают в муфельной печи при температуре 500</w:t>
      </w:r>
      <w:proofErr w:type="gramStart"/>
      <w:r w:rsidR="00405460" w:rsidRPr="00FD4572">
        <w:t>°С</w:t>
      </w:r>
      <w:proofErr w:type="gramEnd"/>
      <w:r w:rsidR="00405460" w:rsidRPr="00FD4572">
        <w:t xml:space="preserve"> - 600</w:t>
      </w:r>
      <w:r w:rsidRPr="00FD4572">
        <w:t>°С в течение 20 - 25 мин.</w:t>
      </w:r>
    </w:p>
    <w:p w:rsidR="00326E67" w:rsidRPr="00FD4572" w:rsidRDefault="00326E67" w:rsidP="00326E67">
      <w:pPr>
        <w:ind w:firstLine="567"/>
        <w:jc w:val="both"/>
      </w:pPr>
      <w:r w:rsidRPr="00FD4572">
        <w:t xml:space="preserve">Сменные кварцевые стаканчики хранят </w:t>
      </w:r>
      <w:proofErr w:type="gramStart"/>
      <w:r w:rsidRPr="00FD4572">
        <w:t>закрытыми</w:t>
      </w:r>
      <w:proofErr w:type="gramEnd"/>
      <w:r w:rsidRPr="00FD4572">
        <w:t xml:space="preserve"> калькой или в эксикаторе в сухом виде.</w:t>
      </w:r>
    </w:p>
    <w:p w:rsidR="00326E67" w:rsidRPr="00FD4572" w:rsidRDefault="00326E67" w:rsidP="00326E67">
      <w:pPr>
        <w:ind w:firstLine="567"/>
        <w:jc w:val="both"/>
      </w:pPr>
      <w:r w:rsidRPr="00FD4572">
        <w:t xml:space="preserve">9.3.2 Проверку стаканчиков для анализа на чистоту проводят путем регистрации </w:t>
      </w:r>
      <w:proofErr w:type="spellStart"/>
      <w:r w:rsidRPr="00FD4572">
        <w:t>вольтамперограмм</w:t>
      </w:r>
      <w:proofErr w:type="spellEnd"/>
      <w:r w:rsidRPr="00FD4572">
        <w:t xml:space="preserve"> в растворе фонового электролита (по 10.1 или 10.2) после многократного ополаскивания их </w:t>
      </w:r>
      <w:proofErr w:type="spellStart"/>
      <w:r w:rsidRPr="00FD4572">
        <w:t>бидистиллированной</w:t>
      </w:r>
      <w:proofErr w:type="spellEnd"/>
      <w:r w:rsidRPr="00FD4572">
        <w:t xml:space="preserve"> водой и фоновым электролитом.</w:t>
      </w:r>
    </w:p>
    <w:p w:rsidR="00326E67" w:rsidRPr="00FD4572" w:rsidRDefault="00326E67" w:rsidP="00326E67">
      <w:pPr>
        <w:ind w:firstLine="567"/>
        <w:jc w:val="both"/>
      </w:pPr>
      <w:r w:rsidRPr="00FD4572">
        <w:t>Оптимальными являются такие качества реактивов и чистота посуды, когда получают аналитические сигналы элементов в фоновом электролите, которые равны или менее 2 мм.</w:t>
      </w:r>
    </w:p>
    <w:p w:rsidR="00326E67" w:rsidRPr="00FD4572" w:rsidRDefault="00326E67" w:rsidP="00326E67">
      <w:pPr>
        <w:ind w:firstLine="567"/>
        <w:jc w:val="both"/>
      </w:pPr>
      <w:r w:rsidRPr="00FD4572">
        <w:lastRenderedPageBreak/>
        <w:t>9.4</w:t>
      </w:r>
      <w:r w:rsidRPr="00FD4572">
        <w:tab/>
        <w:t>Приготовление и проверка работы индикаторного электрода и электрода сравнения</w:t>
      </w:r>
    </w:p>
    <w:p w:rsidR="00326E67" w:rsidRPr="00FD4572" w:rsidRDefault="00EC08DD" w:rsidP="00326E67">
      <w:pPr>
        <w:ind w:firstLine="567"/>
        <w:jc w:val="both"/>
      </w:pPr>
      <w:r w:rsidRPr="00FD4572">
        <w:t xml:space="preserve">9.4.1 </w:t>
      </w:r>
      <w:r w:rsidR="00326E67" w:rsidRPr="00FD4572">
        <w:t xml:space="preserve">Подготовка индикаторного </w:t>
      </w:r>
      <w:proofErr w:type="spellStart"/>
      <w:r w:rsidR="00326E67" w:rsidRPr="00FD4572">
        <w:t>золотографитового</w:t>
      </w:r>
      <w:proofErr w:type="spellEnd"/>
      <w:r w:rsidR="00326E67" w:rsidRPr="00FD4572">
        <w:t xml:space="preserve"> электрода (ЗГЭ) (для определения ртути)</w:t>
      </w:r>
      <w:r w:rsidR="00C45CA2" w:rsidRPr="00FD4572">
        <w:t>.</w:t>
      </w:r>
    </w:p>
    <w:p w:rsidR="00326E67" w:rsidRPr="00FD4572" w:rsidRDefault="00326E67" w:rsidP="00326E67">
      <w:pPr>
        <w:ind w:firstLine="567"/>
        <w:jc w:val="both"/>
      </w:pPr>
      <w:r w:rsidRPr="00FD4572">
        <w:t xml:space="preserve">ЗГЭ представляет собой графитовый торцевой электрод с нанесенной на него пленкой золота. Графитовый торцевой электрод (ГЭ) изготавливают из пропитанного различными веществами графитового стержня с диаметром рабочей поверхности (3 </w:t>
      </w:r>
      <w:r w:rsidR="00C45CA2" w:rsidRPr="00FD4572">
        <w:t>–</w:t>
      </w:r>
      <w:r w:rsidRPr="00FD4572">
        <w:t xml:space="preserve">5мм). Перед работой электрод шлифуют на фильтре и ополаскивают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 Нанесение пленки золота на торец ГЭ производится электролизом раствора ионов золота (III) непосредственно при анализе.</w:t>
      </w:r>
    </w:p>
    <w:p w:rsidR="00326E67" w:rsidRPr="00FD4572" w:rsidRDefault="00326E67" w:rsidP="00326E67">
      <w:pPr>
        <w:ind w:firstLine="567"/>
        <w:jc w:val="both"/>
      </w:pPr>
      <w:r w:rsidRPr="00FD4572">
        <w:t>9.4.2 Подготовка индикаторного ртутно-пленочного электрода (для определения цинка, кадмия, свинца и меди)</w:t>
      </w:r>
    </w:p>
    <w:p w:rsidR="00326E67" w:rsidRPr="00FD4572" w:rsidRDefault="00326E67" w:rsidP="00326E67">
      <w:pPr>
        <w:ind w:firstLine="567"/>
        <w:jc w:val="both"/>
      </w:pPr>
      <w:r w:rsidRPr="00FD4572">
        <w:t>Индикаторный ртутно-пленочный электрод представляет собой полиэтиленовый или фторопластовый стержень с запрессованной серебряной проволокой диаметром 0,8 мм длиной 5 - 7 мм, площадь поверхности составляет около 0,2 см</w:t>
      </w:r>
      <w:proofErr w:type="gramStart"/>
      <w:r w:rsidRPr="00FD4572">
        <w:rPr>
          <w:vertAlign w:val="superscript"/>
        </w:rPr>
        <w:t>2</w:t>
      </w:r>
      <w:proofErr w:type="gramEnd"/>
      <w:r w:rsidRPr="00FD4572">
        <w:t xml:space="preserve">. Для подготовки электрода к работе на поверхность серебра наносят пленку ртути толщиной 10 - 20 мкм. Покрытие ртутью производят путем опускания рабочей части поверхности электрода (серебряной проволоки) в металлическую ртуть на 1 - 2 с, затем ртуть растирают фильтровальной бумагой для равномерного ее распределения по всей поверхности серебра. Электрод промывают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 Процедуру амальгамирования рабочей поверхности электрода повторяют по мере необходимости, например, при появлении </w:t>
      </w:r>
      <w:proofErr w:type="spellStart"/>
      <w:r w:rsidRPr="00FD4572">
        <w:t>незаамальгамированных</w:t>
      </w:r>
      <w:proofErr w:type="spellEnd"/>
      <w:r w:rsidRPr="00FD4572">
        <w:t xml:space="preserve"> участков на поверхности электрода. При образовании серой пленки на поверхности электрода - пленку удаляют фильтровальной бумагой.</w:t>
      </w:r>
    </w:p>
    <w:p w:rsidR="00326E67" w:rsidRPr="00FD4572" w:rsidRDefault="00326E67" w:rsidP="00326E67">
      <w:pPr>
        <w:ind w:firstLine="567"/>
        <w:jc w:val="both"/>
      </w:pPr>
      <w:r w:rsidRPr="00FD4572">
        <w:t xml:space="preserve">После проведения анализа электроды ополаскивают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 Хранят в стаканчике с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</w:t>
      </w:r>
    </w:p>
    <w:p w:rsidR="00326E67" w:rsidRPr="00FD4572" w:rsidRDefault="00326E67" w:rsidP="00326E67">
      <w:pPr>
        <w:ind w:firstLine="567"/>
        <w:jc w:val="both"/>
      </w:pPr>
      <w:r w:rsidRPr="00FD4572">
        <w:t xml:space="preserve">При подготовке индикаторного ртутно-пленочного электрода следует соблюдать технику безопасности при работе </w:t>
      </w:r>
      <w:proofErr w:type="gramStart"/>
      <w:r w:rsidRPr="00FD4572">
        <w:t>со</w:t>
      </w:r>
      <w:proofErr w:type="gramEnd"/>
      <w:r w:rsidRPr="00FD4572">
        <w:t xml:space="preserve"> ртутью.</w:t>
      </w:r>
    </w:p>
    <w:p w:rsidR="00326E67" w:rsidRPr="00FD4572" w:rsidRDefault="00326E67" w:rsidP="00326E67">
      <w:pPr>
        <w:ind w:firstLine="567"/>
        <w:jc w:val="both"/>
      </w:pPr>
      <w:r w:rsidRPr="00FD4572">
        <w:t>9.</w:t>
      </w:r>
      <w:r w:rsidR="00B41C7B" w:rsidRPr="00FD4572">
        <w:t>4</w:t>
      </w:r>
      <w:r w:rsidRPr="00FD4572">
        <w:t>.3 Подготовка к работе электрода сравнения</w:t>
      </w:r>
    </w:p>
    <w:p w:rsidR="00326E67" w:rsidRPr="00FD4572" w:rsidRDefault="00EC08DD" w:rsidP="00326E67">
      <w:pPr>
        <w:ind w:firstLine="567"/>
        <w:jc w:val="both"/>
      </w:pPr>
      <w:r w:rsidRPr="00FD4572">
        <w:t xml:space="preserve">В </w:t>
      </w:r>
      <w:r w:rsidR="00326E67" w:rsidRPr="00FD4572">
        <w:t xml:space="preserve">качестве электрода сравнения </w:t>
      </w:r>
      <w:r w:rsidR="00B41C7B" w:rsidRPr="00FD4572">
        <w:t>используют хлорсеребряный элек</w:t>
      </w:r>
      <w:r w:rsidR="00326E67" w:rsidRPr="00FD4572">
        <w:t>трод, заполненный раствором хлорида калия концентрации 1,0 моль/дм</w:t>
      </w:r>
      <w:r w:rsidR="00326E67" w:rsidRPr="00FD4572">
        <w:rPr>
          <w:vertAlign w:val="superscript"/>
        </w:rPr>
        <w:t>3</w:t>
      </w:r>
      <w:r w:rsidR="00326E67" w:rsidRPr="00FD4572">
        <w:t xml:space="preserve">. Новый электрод сравнения заполняют </w:t>
      </w:r>
      <w:proofErr w:type="spellStart"/>
      <w:r w:rsidR="00326E67" w:rsidRPr="00FD4572">
        <w:t>одномолярным</w:t>
      </w:r>
      <w:proofErr w:type="spellEnd"/>
      <w:r w:rsidR="00326E67" w:rsidRPr="00FD4572">
        <w:t xml:space="preserve"> раствором хлорида калия, закрывают пробкой отверстие и выдерживают не менее 2 часов для установления равновесного значения потенциала при первом заполнении. После проведения анализов электрод хр</w:t>
      </w:r>
      <w:r w:rsidR="00B41C7B" w:rsidRPr="00FD4572">
        <w:t xml:space="preserve">анят, погрузив его в </w:t>
      </w:r>
      <w:proofErr w:type="spellStart"/>
      <w:r w:rsidR="00B41C7B" w:rsidRPr="00FD4572">
        <w:t>одномоляр</w:t>
      </w:r>
      <w:r w:rsidR="00326E67" w:rsidRPr="00FD4572">
        <w:t>ный</w:t>
      </w:r>
      <w:proofErr w:type="spellEnd"/>
      <w:r w:rsidR="00326E67" w:rsidRPr="00FD4572">
        <w:t xml:space="preserve"> раствор хлорида калия.</w:t>
      </w:r>
    </w:p>
    <w:p w:rsidR="00326E67" w:rsidRPr="00FD4572" w:rsidRDefault="00B41C7B" w:rsidP="00326E67">
      <w:pPr>
        <w:ind w:firstLine="567"/>
        <w:jc w:val="both"/>
      </w:pPr>
      <w:r w:rsidRPr="00FD4572">
        <w:t>9.4</w:t>
      </w:r>
      <w:r w:rsidR="00326E67" w:rsidRPr="00FD4572">
        <w:t>.4 Проверку работы индикаторны</w:t>
      </w:r>
      <w:r w:rsidRPr="00FD4572">
        <w:t>х электродов и электродов срав</w:t>
      </w:r>
      <w:r w:rsidR="00326E67" w:rsidRPr="00FD4572">
        <w:t>нения проводят в соответствии с 10.1 или 10.2 настоящей методики</w:t>
      </w:r>
    </w:p>
    <w:p w:rsidR="00A6354D" w:rsidRPr="00FD4572" w:rsidRDefault="00A6354D" w:rsidP="00C974B2">
      <w:pPr>
        <w:ind w:firstLine="567"/>
        <w:jc w:val="both"/>
      </w:pPr>
    </w:p>
    <w:p w:rsidR="00A6354D" w:rsidRPr="00FD4572" w:rsidRDefault="00D11057" w:rsidP="00C974B2">
      <w:pPr>
        <w:ind w:firstLine="567"/>
        <w:jc w:val="both"/>
      </w:pPr>
      <w:r w:rsidRPr="00FD4572">
        <w:t xml:space="preserve">9.5 </w:t>
      </w:r>
      <w:r w:rsidR="006C045E" w:rsidRPr="00FD4572">
        <w:t>Приготовление растворов</w:t>
      </w:r>
    </w:p>
    <w:p w:rsidR="009845C4" w:rsidRPr="00FD4572" w:rsidRDefault="009845C4" w:rsidP="009845C4">
      <w:pPr>
        <w:ind w:firstLine="567"/>
        <w:jc w:val="both"/>
      </w:pPr>
      <w:r w:rsidRPr="00FD4572">
        <w:t>9.5.1 Основные растворы, содержащие по 100,0 мг/дм</w:t>
      </w:r>
      <w:r w:rsidRPr="00FD4572">
        <w:rPr>
          <w:vertAlign w:val="superscript"/>
        </w:rPr>
        <w:t>3</w:t>
      </w:r>
      <w:r w:rsidRPr="00FD4572">
        <w:t xml:space="preserve"> цинка, кадмия, свинца, меди и ртути:</w:t>
      </w:r>
    </w:p>
    <w:p w:rsidR="009845C4" w:rsidRPr="00FD4572" w:rsidRDefault="000F25CC" w:rsidP="009845C4">
      <w:pPr>
        <w:ind w:firstLine="567"/>
        <w:jc w:val="both"/>
      </w:pPr>
      <w:r w:rsidRPr="00FD4572">
        <w:t>а) О</w:t>
      </w:r>
      <w:r w:rsidR="009845C4" w:rsidRPr="00FD4572">
        <w:t>сновным раствором может служить ГСО этих элементов с содержанием 100,0 мг/дм</w:t>
      </w:r>
      <w:r w:rsidR="009845C4" w:rsidRPr="00FD4572">
        <w:rPr>
          <w:vertAlign w:val="superscript"/>
        </w:rPr>
        <w:t>3</w:t>
      </w:r>
      <w:r w:rsidR="009845C4" w:rsidRPr="00FD4572">
        <w:t>;</w:t>
      </w:r>
    </w:p>
    <w:p w:rsidR="009845C4" w:rsidRPr="00FD4572" w:rsidRDefault="000F25CC" w:rsidP="009845C4">
      <w:pPr>
        <w:ind w:firstLine="567"/>
        <w:jc w:val="both"/>
      </w:pPr>
      <w:r w:rsidRPr="00FD4572">
        <w:t>б) П</w:t>
      </w:r>
      <w:r w:rsidR="009845C4" w:rsidRPr="00FD4572">
        <w:t>риготовление из государственных стандартных образцов состава растворов с аттестованными концентрациями элементов 1000,0 мг/дм</w:t>
      </w:r>
      <w:r w:rsidR="009845C4" w:rsidRPr="00FD4572">
        <w:rPr>
          <w:vertAlign w:val="superscript"/>
        </w:rPr>
        <w:t>3</w:t>
      </w:r>
      <w:r w:rsidR="009845C4" w:rsidRPr="00FD4572">
        <w:t>;</w:t>
      </w:r>
    </w:p>
    <w:p w:rsidR="009845C4" w:rsidRPr="00FD4572" w:rsidRDefault="009845C4" w:rsidP="009845C4">
      <w:pPr>
        <w:ind w:firstLine="567"/>
        <w:jc w:val="both"/>
      </w:pPr>
      <w:r w:rsidRPr="00FD4572">
        <w:t>В мерные колбы вместимостью 50,0 см</w:t>
      </w:r>
      <w:r w:rsidRPr="00FD4572">
        <w:rPr>
          <w:vertAlign w:val="superscript"/>
        </w:rPr>
        <w:t>3</w:t>
      </w:r>
      <w:r w:rsidRPr="00FD4572">
        <w:t xml:space="preserve"> вводят по 5,0 см</w:t>
      </w:r>
      <w:r w:rsidRPr="00FD4572">
        <w:rPr>
          <w:vertAlign w:val="superscript"/>
        </w:rPr>
        <w:t>3</w:t>
      </w:r>
      <w:r w:rsidRPr="00FD4572">
        <w:t xml:space="preserve"> стандартных образцов состава цинка, кадмия, свинца, меди и ртути (каждого элемента в отдельную колбу), 0,5 см</w:t>
      </w:r>
      <w:r w:rsidRPr="00FD4572">
        <w:rPr>
          <w:vertAlign w:val="superscript"/>
        </w:rPr>
        <w:t>3</w:t>
      </w:r>
      <w:r w:rsidRPr="00FD4572">
        <w:t xml:space="preserve"> концентрированной азотной кислоты (для ртути) или хлористоводородной кислоты (для остальных элементов) и доводят объем до метки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 </w:t>
      </w:r>
      <w:r w:rsidRPr="00FD4572">
        <w:lastRenderedPageBreak/>
        <w:t>Полученные растворы содержат по 100,0 мг/дм</w:t>
      </w:r>
      <w:r w:rsidRPr="00FD4572">
        <w:rPr>
          <w:vertAlign w:val="superscript"/>
        </w:rPr>
        <w:t>3</w:t>
      </w:r>
      <w:r w:rsidRPr="00FD4572">
        <w:t xml:space="preserve"> ионов цинка, кадмия, свинца, меди и ртути.</w:t>
      </w:r>
    </w:p>
    <w:p w:rsidR="009845C4" w:rsidRPr="00FD4572" w:rsidRDefault="009845C4" w:rsidP="009845C4">
      <w:pPr>
        <w:ind w:firstLine="567"/>
        <w:jc w:val="both"/>
      </w:pPr>
      <w:r w:rsidRPr="00FD4572">
        <w:t>Рекомендуется использовать инструкцию по применению государственных стандартных образцов.</w:t>
      </w:r>
    </w:p>
    <w:p w:rsidR="009845C4" w:rsidRPr="00FD4572" w:rsidRDefault="00C45CA2" w:rsidP="009845C4">
      <w:pPr>
        <w:ind w:firstLine="567"/>
        <w:jc w:val="both"/>
      </w:pPr>
      <w:r w:rsidRPr="00FD4572">
        <w:t xml:space="preserve"> в) </w:t>
      </w:r>
      <w:r w:rsidR="000F25CC" w:rsidRPr="00FD4572">
        <w:t>П</w:t>
      </w:r>
      <w:r w:rsidR="009845C4" w:rsidRPr="00FD4572">
        <w:t>риготовление из солей элементов при отсутствии ГСО</w:t>
      </w:r>
      <w:r w:rsidRPr="00FD4572">
        <w:t>.</w:t>
      </w:r>
    </w:p>
    <w:p w:rsidR="009845C4" w:rsidRPr="00FD4572" w:rsidRDefault="009845C4" w:rsidP="009845C4">
      <w:pPr>
        <w:ind w:firstLine="567"/>
        <w:jc w:val="both"/>
      </w:pPr>
      <w:r w:rsidRPr="00FD4572">
        <w:t>Приготовление из солей цинка, кадмия, свинца, меди и ртути (по ГОСТ 4212):</w:t>
      </w:r>
    </w:p>
    <w:p w:rsidR="000F25CC" w:rsidRPr="00FD4572" w:rsidRDefault="000F25CC" w:rsidP="00D11057">
      <w:pPr>
        <w:pStyle w:val="afc"/>
        <w:ind w:left="0" w:firstLine="567"/>
        <w:jc w:val="both"/>
      </w:pPr>
      <w:proofErr w:type="gramStart"/>
      <w:r w:rsidRPr="00FD4572">
        <w:t>Н</w:t>
      </w:r>
      <w:r w:rsidR="009845C4" w:rsidRPr="00FD4572">
        <w:t>а аналитических весах берут навески (таблица 2) соответствующих солей с точностью до 0,0002 г. В мерные колбы вместимостью 100,0 см</w:t>
      </w:r>
      <w:r w:rsidR="009845C4" w:rsidRPr="00FD4572">
        <w:rPr>
          <w:vertAlign w:val="superscript"/>
        </w:rPr>
        <w:t>3</w:t>
      </w:r>
      <w:r w:rsidR="009845C4" w:rsidRPr="00FD4572">
        <w:t xml:space="preserve"> количественно переносят навески солей соответствующих металлов; добавляют с помощью мерной пипетки рекомендуемое в таблице 2 количество требуемой кислоты и примерно 30,0 см</w:t>
      </w:r>
      <w:r w:rsidR="009845C4" w:rsidRPr="00FD4572">
        <w:rPr>
          <w:vertAlign w:val="superscript"/>
        </w:rPr>
        <w:t>3</w:t>
      </w:r>
      <w:r w:rsidR="009845C4" w:rsidRPr="00FD4572">
        <w:t xml:space="preserve"> </w:t>
      </w:r>
      <w:proofErr w:type="spellStart"/>
      <w:r w:rsidR="009845C4" w:rsidRPr="00FD4572">
        <w:t>бидистиллированной</w:t>
      </w:r>
      <w:proofErr w:type="spellEnd"/>
      <w:r w:rsidR="009845C4" w:rsidRPr="00FD4572">
        <w:t xml:space="preserve"> воды, растворяют навески солей металлов; растворы в колбах доводят до</w:t>
      </w:r>
      <w:r w:rsidRPr="00FD4572">
        <w:t xml:space="preserve"> меток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</w:t>
      </w:r>
      <w:proofErr w:type="gramEnd"/>
    </w:p>
    <w:p w:rsidR="009845C4" w:rsidRPr="00FD4572" w:rsidRDefault="000F25CC" w:rsidP="000F25CC">
      <w:pPr>
        <w:ind w:firstLine="567"/>
        <w:jc w:val="both"/>
      </w:pPr>
      <w:r w:rsidRPr="00FD4572">
        <w:t>Т</w:t>
      </w:r>
      <w:r w:rsidR="009845C4" w:rsidRPr="00FD4572">
        <w:t>аким образом, получают растворы с содержанием 1000,0 мг/дм</w:t>
      </w:r>
      <w:r w:rsidR="009845C4" w:rsidRPr="00FD4572">
        <w:rPr>
          <w:vertAlign w:val="superscript"/>
        </w:rPr>
        <w:t>3</w:t>
      </w:r>
      <w:r w:rsidR="009845C4" w:rsidRPr="00FD4572">
        <w:t xml:space="preserve"> ионов соответствующего элемента.</w:t>
      </w:r>
    </w:p>
    <w:p w:rsidR="009845C4" w:rsidRPr="00FD4572" w:rsidRDefault="009845C4" w:rsidP="00D11057">
      <w:pPr>
        <w:pStyle w:val="afc"/>
        <w:ind w:left="0" w:firstLine="567"/>
        <w:jc w:val="both"/>
      </w:pPr>
      <w:proofErr w:type="gramStart"/>
      <w:r w:rsidRPr="00FD4572">
        <w:t>Для приготовления основного раствора с содержанием 100,0 мг/дм</w:t>
      </w:r>
      <w:r w:rsidRPr="00FD4572">
        <w:rPr>
          <w:vertAlign w:val="superscript"/>
        </w:rPr>
        <w:t>3</w:t>
      </w:r>
      <w:r w:rsidRPr="00FD4572">
        <w:t xml:space="preserve"> из раствора с содержанием 1000,0 мг/дм</w:t>
      </w:r>
      <w:r w:rsidRPr="00FD4572">
        <w:rPr>
          <w:vertAlign w:val="superscript"/>
        </w:rPr>
        <w:t>3</w:t>
      </w:r>
      <w:r w:rsidRPr="00FD4572">
        <w:t xml:space="preserve"> с помощью пипетки берут </w:t>
      </w:r>
      <w:proofErr w:type="spellStart"/>
      <w:r w:rsidRPr="00FD4572">
        <w:t>аликвоту</w:t>
      </w:r>
      <w:proofErr w:type="spellEnd"/>
      <w:r w:rsidRPr="00FD4572">
        <w:t xml:space="preserve"> объемом 5,0 см</w:t>
      </w:r>
      <w:r w:rsidRPr="00FD4572">
        <w:rPr>
          <w:vertAlign w:val="superscript"/>
        </w:rPr>
        <w:t>3</w:t>
      </w:r>
      <w:r w:rsidRPr="00FD4572">
        <w:t>, количественно переносят в мерную колбу вместимостью 50,0 см</w:t>
      </w:r>
      <w:r w:rsidRPr="00FD4572">
        <w:rPr>
          <w:vertAlign w:val="superscript"/>
        </w:rPr>
        <w:t>3</w:t>
      </w:r>
      <w:r w:rsidRPr="00FD4572">
        <w:t>, вносят туда же 0,5 см</w:t>
      </w:r>
      <w:r w:rsidRPr="00FD4572">
        <w:rPr>
          <w:vertAlign w:val="superscript"/>
        </w:rPr>
        <w:t>3</w:t>
      </w:r>
      <w:r w:rsidRPr="00FD4572">
        <w:t xml:space="preserve"> концентрированной азотной или серной кислоты (таблица 2) и доводят объем до метки </w:t>
      </w:r>
      <w:proofErr w:type="spellStart"/>
      <w:r w:rsidRPr="00FD4572">
        <w:t>бидистиллированной</w:t>
      </w:r>
      <w:proofErr w:type="spellEnd"/>
      <w:r w:rsidRPr="00FD4572">
        <w:t xml:space="preserve"> водой.</w:t>
      </w:r>
      <w:proofErr w:type="gramEnd"/>
    </w:p>
    <w:p w:rsidR="009845C4" w:rsidRPr="00FD4572" w:rsidRDefault="009845C4" w:rsidP="009845C4">
      <w:pPr>
        <w:ind w:firstLine="567"/>
        <w:jc w:val="both"/>
      </w:pPr>
      <w:r w:rsidRPr="00FD4572">
        <w:t xml:space="preserve">Основные растворы элементов устойчивы в течение 6 месяцев. Погрешность приготовления данных растворов не превышает 2 % </w:t>
      </w:r>
      <w:proofErr w:type="spellStart"/>
      <w:r w:rsidRPr="00FD4572">
        <w:t>отн</w:t>
      </w:r>
      <w:proofErr w:type="spellEnd"/>
      <w:r w:rsidRPr="00FD4572">
        <w:t>.</w:t>
      </w:r>
    </w:p>
    <w:p w:rsidR="006C045E" w:rsidRPr="00FD4572" w:rsidRDefault="006C045E" w:rsidP="00C974B2">
      <w:pPr>
        <w:ind w:firstLine="567"/>
        <w:jc w:val="both"/>
      </w:pPr>
    </w:p>
    <w:p w:rsidR="006E62F0" w:rsidRPr="00FD4572" w:rsidRDefault="006E62F0" w:rsidP="006E62F0">
      <w:pPr>
        <w:shd w:val="clear" w:color="auto" w:fill="FFFFFF"/>
        <w:ind w:firstLine="567"/>
        <w:jc w:val="center"/>
        <w:rPr>
          <w:b/>
        </w:rPr>
      </w:pPr>
      <w:r w:rsidRPr="00FD4572">
        <w:rPr>
          <w:b/>
        </w:rPr>
        <w:t xml:space="preserve">Таблица 2 – Массы навесок реактивов для приготовления ОР </w:t>
      </w:r>
    </w:p>
    <w:p w:rsidR="006E62F0" w:rsidRPr="00FD4572" w:rsidRDefault="006E62F0" w:rsidP="006E62F0">
      <w:pPr>
        <w:shd w:val="clear" w:color="auto" w:fill="FFFFFF"/>
        <w:ind w:firstLine="567"/>
        <w:jc w:val="both"/>
        <w:rPr>
          <w:b/>
        </w:rPr>
      </w:pP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2835"/>
        <w:gridCol w:w="2517"/>
      </w:tblGrid>
      <w:tr w:rsidR="006E62F0" w:rsidRPr="00FD4572" w:rsidTr="008D15D3">
        <w:trPr>
          <w:trHeight w:val="625"/>
        </w:trPr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6E62F0" w:rsidRPr="00FD4572" w:rsidRDefault="006E62F0" w:rsidP="000859EE">
            <w:pPr>
              <w:jc w:val="center"/>
              <w:rPr>
                <w:b/>
              </w:rPr>
            </w:pPr>
            <w:r w:rsidRPr="00FD4572">
              <w:rPr>
                <w:b/>
              </w:rPr>
              <w:t xml:space="preserve">Реактив </w:t>
            </w:r>
          </w:p>
          <w:p w:rsidR="006E62F0" w:rsidRPr="00FD4572" w:rsidRDefault="006E62F0" w:rsidP="000859E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E62F0" w:rsidRPr="00FD4572" w:rsidRDefault="006E62F0" w:rsidP="000859EE">
            <w:pPr>
              <w:jc w:val="center"/>
              <w:rPr>
                <w:b/>
              </w:rPr>
            </w:pPr>
            <w:r w:rsidRPr="00FD4572">
              <w:rPr>
                <w:b/>
              </w:rPr>
              <w:t xml:space="preserve">Навеска, </w:t>
            </w:r>
            <w:proofErr w:type="gramStart"/>
            <w:r w:rsidRPr="00FD4572">
              <w:rPr>
                <w:b/>
              </w:rPr>
              <w:t>г</w:t>
            </w:r>
            <w:proofErr w:type="gramEnd"/>
          </w:p>
          <w:p w:rsidR="006E62F0" w:rsidRPr="00FD4572" w:rsidRDefault="006E62F0" w:rsidP="000859EE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6E62F0" w:rsidRPr="00FD4572" w:rsidRDefault="006E62F0" w:rsidP="006E62F0">
            <w:pPr>
              <w:jc w:val="center"/>
              <w:rPr>
                <w:b/>
              </w:rPr>
            </w:pPr>
            <w:r w:rsidRPr="00FD4572">
              <w:rPr>
                <w:b/>
              </w:rPr>
              <w:t>Предварительная подготовка реактива</w:t>
            </w:r>
          </w:p>
        </w:tc>
        <w:tc>
          <w:tcPr>
            <w:tcW w:w="2517" w:type="dxa"/>
            <w:tcBorders>
              <w:bottom w:val="double" w:sz="4" w:space="0" w:color="auto"/>
            </w:tcBorders>
            <w:vAlign w:val="center"/>
          </w:tcPr>
          <w:p w:rsidR="006E62F0" w:rsidRPr="00FD4572" w:rsidRDefault="006E62F0" w:rsidP="000859EE">
            <w:pPr>
              <w:jc w:val="center"/>
              <w:rPr>
                <w:b/>
              </w:rPr>
            </w:pPr>
            <w:r w:rsidRPr="00FD4572">
              <w:rPr>
                <w:b/>
              </w:rPr>
              <w:t>Добавляемое количество кислоты</w:t>
            </w:r>
          </w:p>
        </w:tc>
      </w:tr>
      <w:tr w:rsidR="006E62F0" w:rsidRPr="00FD4572" w:rsidTr="004553FD">
        <w:trPr>
          <w:trHeight w:val="387"/>
        </w:trPr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6E62F0" w:rsidRPr="00FD4572" w:rsidRDefault="006E62F0" w:rsidP="000859EE">
            <w:pPr>
              <w:jc w:val="both"/>
              <w:rPr>
                <w:lang w:val="en-US"/>
              </w:rPr>
            </w:pPr>
            <w:r w:rsidRPr="00FD4572">
              <w:rPr>
                <w:lang w:val="en-US"/>
              </w:rPr>
              <w:t>ZnSO</w:t>
            </w:r>
            <w:r w:rsidRPr="00FD4572">
              <w:rPr>
                <w:vertAlign w:val="subscript"/>
                <w:lang w:val="en-US"/>
              </w:rPr>
              <w:t>4</w:t>
            </w:r>
            <w:r w:rsidRPr="00FD4572">
              <w:rPr>
                <w:lang w:val="en-US"/>
              </w:rPr>
              <w:t xml:space="preserve"> · 7H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O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6E62F0" w:rsidRPr="00FD4572" w:rsidRDefault="008D15D3" w:rsidP="000859E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0,4398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E62F0" w:rsidRPr="00FD4572" w:rsidRDefault="008D15D3" w:rsidP="000859E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-</w:t>
            </w:r>
          </w:p>
        </w:tc>
        <w:tc>
          <w:tcPr>
            <w:tcW w:w="2517" w:type="dxa"/>
            <w:tcBorders>
              <w:top w:val="double" w:sz="4" w:space="0" w:color="auto"/>
            </w:tcBorders>
            <w:vAlign w:val="center"/>
          </w:tcPr>
          <w:p w:rsidR="006E62F0" w:rsidRPr="00FD4572" w:rsidRDefault="008D15D3" w:rsidP="000859EE">
            <w:pPr>
              <w:jc w:val="center"/>
            </w:pPr>
            <w:r w:rsidRPr="00FD4572">
              <w:rPr>
                <w:lang w:val="en-US"/>
              </w:rPr>
              <w:t>0</w:t>
            </w:r>
            <w:proofErr w:type="gramStart"/>
            <w:r w:rsidRPr="00FD4572">
              <w:rPr>
                <w:lang w:val="en-US"/>
              </w:rPr>
              <w:t>,5</w:t>
            </w:r>
            <w:proofErr w:type="gramEnd"/>
            <w:r w:rsidRPr="00FD4572">
              <w:rPr>
                <w:lang w:val="en-US"/>
              </w:rPr>
              <w:t xml:space="preserve"> </w:t>
            </w:r>
            <w:r w:rsidRPr="00FD4572">
              <w:rPr>
                <w:lang w:val="kk-KZ"/>
              </w:rPr>
              <w:t>см</w:t>
            </w:r>
            <w:r w:rsidRPr="00FD4572">
              <w:rPr>
                <w:vertAlign w:val="superscript"/>
                <w:lang w:val="kk-KZ"/>
              </w:rPr>
              <w:t>3</w:t>
            </w:r>
            <w:r w:rsidRPr="00FD4572">
              <w:rPr>
                <w:lang w:val="en-US"/>
              </w:rPr>
              <w:t>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SO</w:t>
            </w:r>
            <w:r w:rsidRPr="00FD4572">
              <w:rPr>
                <w:vertAlign w:val="subscript"/>
                <w:lang w:val="en-US"/>
              </w:rPr>
              <w:t>4</w:t>
            </w:r>
            <w:proofErr w:type="spellStart"/>
            <w:r w:rsidRPr="00FD4572">
              <w:t>конц</w:t>
            </w:r>
            <w:proofErr w:type="spellEnd"/>
            <w:r w:rsidRPr="00FD4572">
              <w:t>.</w:t>
            </w:r>
          </w:p>
        </w:tc>
      </w:tr>
      <w:tr w:rsidR="008D15D3" w:rsidRPr="00FD4572" w:rsidTr="004553FD">
        <w:trPr>
          <w:trHeight w:val="412"/>
        </w:trPr>
        <w:tc>
          <w:tcPr>
            <w:tcW w:w="2410" w:type="dxa"/>
            <w:vAlign w:val="center"/>
          </w:tcPr>
          <w:p w:rsidR="008D15D3" w:rsidRPr="00FD4572" w:rsidRDefault="008D15D3" w:rsidP="008D15D3">
            <w:pPr>
              <w:jc w:val="both"/>
              <w:rPr>
                <w:lang w:val="en-US"/>
              </w:rPr>
            </w:pPr>
            <w:r w:rsidRPr="00FD4572">
              <w:rPr>
                <w:lang w:val="en-US"/>
              </w:rPr>
              <w:t>CdSO</w:t>
            </w:r>
            <w:r w:rsidRPr="00FD4572">
              <w:rPr>
                <w:vertAlign w:val="subscript"/>
                <w:lang w:val="en-US"/>
              </w:rPr>
              <w:t>4</w:t>
            </w:r>
            <w:r w:rsidRPr="00FD4572">
              <w:rPr>
                <w:lang w:val="en-US"/>
              </w:rPr>
              <w:t xml:space="preserve"> · 8/3H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O</w:t>
            </w:r>
          </w:p>
        </w:tc>
        <w:tc>
          <w:tcPr>
            <w:tcW w:w="1559" w:type="dxa"/>
            <w:vAlign w:val="center"/>
          </w:tcPr>
          <w:p w:rsidR="008D15D3" w:rsidRPr="00FD4572" w:rsidRDefault="008D15D3" w:rsidP="008D15D3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0,2281</w:t>
            </w:r>
          </w:p>
        </w:tc>
        <w:tc>
          <w:tcPr>
            <w:tcW w:w="2835" w:type="dxa"/>
            <w:vAlign w:val="center"/>
          </w:tcPr>
          <w:p w:rsidR="008D15D3" w:rsidRPr="00FD4572" w:rsidRDefault="008D15D3" w:rsidP="008D15D3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-</w:t>
            </w:r>
          </w:p>
        </w:tc>
        <w:tc>
          <w:tcPr>
            <w:tcW w:w="2517" w:type="dxa"/>
            <w:vAlign w:val="center"/>
          </w:tcPr>
          <w:p w:rsidR="008D15D3" w:rsidRPr="00FD4572" w:rsidRDefault="008D15D3" w:rsidP="008D15D3">
            <w:pPr>
              <w:jc w:val="center"/>
            </w:pPr>
            <w:r w:rsidRPr="00FD4572">
              <w:rPr>
                <w:lang w:val="en-US"/>
              </w:rPr>
              <w:t>0</w:t>
            </w:r>
            <w:proofErr w:type="gramStart"/>
            <w:r w:rsidRPr="00FD4572">
              <w:rPr>
                <w:lang w:val="en-US"/>
              </w:rPr>
              <w:t>,5</w:t>
            </w:r>
            <w:proofErr w:type="gramEnd"/>
            <w:r w:rsidRPr="00FD4572">
              <w:rPr>
                <w:lang w:val="en-US"/>
              </w:rPr>
              <w:t xml:space="preserve"> </w:t>
            </w:r>
            <w:r w:rsidRPr="00FD4572">
              <w:rPr>
                <w:lang w:val="kk-KZ"/>
              </w:rPr>
              <w:t>см</w:t>
            </w:r>
            <w:r w:rsidRPr="00FD4572">
              <w:rPr>
                <w:vertAlign w:val="superscript"/>
                <w:lang w:val="kk-KZ"/>
              </w:rPr>
              <w:t>3</w:t>
            </w:r>
            <w:r w:rsidRPr="00FD4572">
              <w:rPr>
                <w:lang w:val="en-US"/>
              </w:rPr>
              <w:t>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SO</w:t>
            </w:r>
            <w:r w:rsidRPr="00FD4572">
              <w:rPr>
                <w:vertAlign w:val="subscript"/>
                <w:lang w:val="en-US"/>
              </w:rPr>
              <w:t>4</w:t>
            </w:r>
            <w:proofErr w:type="spellStart"/>
            <w:r w:rsidRPr="00FD4572">
              <w:t>конц</w:t>
            </w:r>
            <w:proofErr w:type="spellEnd"/>
            <w:r w:rsidRPr="00FD4572">
              <w:t>.</w:t>
            </w:r>
          </w:p>
        </w:tc>
      </w:tr>
      <w:tr w:rsidR="008D15D3" w:rsidRPr="00FD4572" w:rsidTr="004553FD">
        <w:trPr>
          <w:trHeight w:val="419"/>
        </w:trPr>
        <w:tc>
          <w:tcPr>
            <w:tcW w:w="2410" w:type="dxa"/>
            <w:vAlign w:val="center"/>
          </w:tcPr>
          <w:p w:rsidR="008D15D3" w:rsidRPr="00FD4572" w:rsidRDefault="008D15D3" w:rsidP="004553FD">
            <w:pPr>
              <w:jc w:val="both"/>
              <w:rPr>
                <w:lang w:val="en-US"/>
              </w:rPr>
            </w:pPr>
            <w:proofErr w:type="spellStart"/>
            <w:r w:rsidRPr="00FD4572">
              <w:rPr>
                <w:lang w:val="en-US"/>
              </w:rPr>
              <w:t>Pb</w:t>
            </w:r>
            <w:proofErr w:type="spellEnd"/>
            <w:r w:rsidRPr="00FD4572">
              <w:rPr>
                <w:lang w:val="en-US"/>
              </w:rPr>
              <w:t>(NO</w:t>
            </w:r>
            <w:r w:rsidRPr="00FD4572">
              <w:rPr>
                <w:vertAlign w:val="subscript"/>
                <w:lang w:val="en-US"/>
              </w:rPr>
              <w:t>3</w:t>
            </w:r>
            <w:r w:rsidRPr="00FD4572">
              <w:rPr>
                <w:lang w:val="en-US"/>
              </w:rPr>
              <w:t>)</w:t>
            </w:r>
            <w:r w:rsidRPr="00FD4572">
              <w:rPr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8D15D3" w:rsidRPr="00FD4572" w:rsidRDefault="008D15D3" w:rsidP="008D15D3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0,1600</w:t>
            </w:r>
          </w:p>
        </w:tc>
        <w:tc>
          <w:tcPr>
            <w:tcW w:w="2835" w:type="dxa"/>
            <w:vAlign w:val="center"/>
          </w:tcPr>
          <w:p w:rsidR="008D15D3" w:rsidRPr="00FD4572" w:rsidRDefault="008D15D3" w:rsidP="008D15D3">
            <w:pPr>
              <w:jc w:val="center"/>
            </w:pPr>
            <w:r w:rsidRPr="00FD4572">
              <w:t>Высушивают при 105</w:t>
            </w:r>
            <w:proofErr w:type="gramStart"/>
            <w:r w:rsidRPr="00FD4572">
              <w:t xml:space="preserve"> °С</w:t>
            </w:r>
            <w:proofErr w:type="gramEnd"/>
          </w:p>
        </w:tc>
        <w:tc>
          <w:tcPr>
            <w:tcW w:w="2517" w:type="dxa"/>
            <w:vAlign w:val="center"/>
          </w:tcPr>
          <w:p w:rsidR="008D15D3" w:rsidRPr="00FD4572" w:rsidRDefault="004553FD" w:rsidP="004553FD">
            <w:pPr>
              <w:jc w:val="center"/>
            </w:pPr>
            <w:r w:rsidRPr="00FD4572">
              <w:t>1,0</w:t>
            </w:r>
            <w:r w:rsidR="008D15D3" w:rsidRPr="00FD4572">
              <w:rPr>
                <w:lang w:val="kk-KZ"/>
              </w:rPr>
              <w:t>см</w:t>
            </w:r>
            <w:r w:rsidR="008D15D3" w:rsidRPr="00FD4572">
              <w:rPr>
                <w:vertAlign w:val="superscript"/>
                <w:lang w:val="kk-KZ"/>
              </w:rPr>
              <w:t>3</w:t>
            </w:r>
            <w:r w:rsidR="008D15D3" w:rsidRPr="00FD4572">
              <w:rPr>
                <w:lang w:val="en-US"/>
              </w:rPr>
              <w:t>H</w:t>
            </w:r>
            <w:r w:rsidRPr="00FD4572">
              <w:rPr>
                <w:lang w:val="en-US"/>
              </w:rPr>
              <w:t>N</w:t>
            </w:r>
            <w:r w:rsidR="008D15D3" w:rsidRPr="00FD4572">
              <w:rPr>
                <w:lang w:val="en-US"/>
              </w:rPr>
              <w:t>O</w:t>
            </w:r>
            <w:r w:rsidRPr="00FD4572">
              <w:rPr>
                <w:vertAlign w:val="subscript"/>
                <w:lang w:val="en-US"/>
              </w:rPr>
              <w:t>3</w:t>
            </w:r>
            <w:proofErr w:type="spellStart"/>
            <w:r w:rsidR="008D15D3" w:rsidRPr="00FD4572">
              <w:t>конц</w:t>
            </w:r>
            <w:proofErr w:type="spellEnd"/>
            <w:r w:rsidR="008D15D3" w:rsidRPr="00FD4572">
              <w:t>.</w:t>
            </w:r>
          </w:p>
        </w:tc>
      </w:tr>
      <w:tr w:rsidR="004553FD" w:rsidRPr="00FD4572" w:rsidTr="004553FD">
        <w:trPr>
          <w:trHeight w:val="411"/>
        </w:trPr>
        <w:tc>
          <w:tcPr>
            <w:tcW w:w="2410" w:type="dxa"/>
            <w:vAlign w:val="center"/>
          </w:tcPr>
          <w:p w:rsidR="004553FD" w:rsidRPr="00FD4572" w:rsidRDefault="004553FD" w:rsidP="004553FD">
            <w:pPr>
              <w:jc w:val="both"/>
              <w:rPr>
                <w:lang w:val="en-US"/>
              </w:rPr>
            </w:pPr>
            <w:r w:rsidRPr="00FD4572">
              <w:rPr>
                <w:lang w:val="en-US"/>
              </w:rPr>
              <w:t>CuSO</w:t>
            </w:r>
            <w:r w:rsidRPr="00FD4572">
              <w:rPr>
                <w:vertAlign w:val="subscript"/>
                <w:lang w:val="en-US"/>
              </w:rPr>
              <w:t>4</w:t>
            </w:r>
            <w:r w:rsidRPr="00FD4572">
              <w:rPr>
                <w:lang w:val="en-US"/>
              </w:rPr>
              <w:t xml:space="preserve"> · 5H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O</w:t>
            </w:r>
          </w:p>
        </w:tc>
        <w:tc>
          <w:tcPr>
            <w:tcW w:w="1559" w:type="dxa"/>
            <w:vAlign w:val="center"/>
          </w:tcPr>
          <w:p w:rsidR="004553FD" w:rsidRPr="00FD4572" w:rsidRDefault="004553FD" w:rsidP="004553FD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0,3929</w:t>
            </w:r>
          </w:p>
        </w:tc>
        <w:tc>
          <w:tcPr>
            <w:tcW w:w="2835" w:type="dxa"/>
            <w:vAlign w:val="center"/>
          </w:tcPr>
          <w:p w:rsidR="004553FD" w:rsidRPr="00FD4572" w:rsidRDefault="004553FD" w:rsidP="004553FD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-</w:t>
            </w:r>
          </w:p>
        </w:tc>
        <w:tc>
          <w:tcPr>
            <w:tcW w:w="2517" w:type="dxa"/>
            <w:vAlign w:val="center"/>
          </w:tcPr>
          <w:p w:rsidR="004553FD" w:rsidRPr="00FD4572" w:rsidRDefault="004553FD" w:rsidP="004553FD">
            <w:pPr>
              <w:jc w:val="center"/>
            </w:pPr>
            <w:r w:rsidRPr="00FD4572">
              <w:rPr>
                <w:lang w:val="en-US"/>
              </w:rPr>
              <w:t>1</w:t>
            </w:r>
            <w:proofErr w:type="gramStart"/>
            <w:r w:rsidRPr="00FD4572">
              <w:rPr>
                <w:lang w:val="en-US"/>
              </w:rPr>
              <w:t>,0</w:t>
            </w:r>
            <w:proofErr w:type="gramEnd"/>
            <w:r w:rsidRPr="00FD4572">
              <w:rPr>
                <w:lang w:val="en-US"/>
              </w:rPr>
              <w:t xml:space="preserve"> </w:t>
            </w:r>
            <w:r w:rsidRPr="00FD4572">
              <w:rPr>
                <w:lang w:val="kk-KZ"/>
              </w:rPr>
              <w:t>см</w:t>
            </w:r>
            <w:r w:rsidRPr="00FD4572">
              <w:rPr>
                <w:vertAlign w:val="superscript"/>
                <w:lang w:val="kk-KZ"/>
              </w:rPr>
              <w:t>3</w:t>
            </w:r>
            <w:r w:rsidRPr="00FD4572">
              <w:rPr>
                <w:lang w:val="en-US"/>
              </w:rPr>
              <w:t>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SO</w:t>
            </w:r>
            <w:r w:rsidRPr="00FD4572">
              <w:rPr>
                <w:vertAlign w:val="subscript"/>
                <w:lang w:val="en-US"/>
              </w:rPr>
              <w:t>4</w:t>
            </w:r>
            <w:proofErr w:type="spellStart"/>
            <w:r w:rsidRPr="00FD4572">
              <w:t>конц</w:t>
            </w:r>
            <w:proofErr w:type="spellEnd"/>
            <w:r w:rsidRPr="00FD4572">
              <w:t>.</w:t>
            </w:r>
          </w:p>
        </w:tc>
      </w:tr>
      <w:tr w:rsidR="004553FD" w:rsidRPr="00FD4572" w:rsidTr="004553FD">
        <w:trPr>
          <w:trHeight w:val="431"/>
        </w:trPr>
        <w:tc>
          <w:tcPr>
            <w:tcW w:w="2410" w:type="dxa"/>
            <w:vAlign w:val="center"/>
          </w:tcPr>
          <w:p w:rsidR="004553FD" w:rsidRPr="00FD4572" w:rsidRDefault="004553FD" w:rsidP="004553FD">
            <w:pPr>
              <w:jc w:val="both"/>
              <w:rPr>
                <w:lang w:val="en-US"/>
              </w:rPr>
            </w:pPr>
            <w:r w:rsidRPr="00FD4572">
              <w:rPr>
                <w:lang w:val="en-US"/>
              </w:rPr>
              <w:t>Hg(NO</w:t>
            </w:r>
            <w:r w:rsidRPr="00FD4572">
              <w:rPr>
                <w:vertAlign w:val="subscript"/>
                <w:lang w:val="en-US"/>
              </w:rPr>
              <w:t>3</w:t>
            </w:r>
            <w:r w:rsidRPr="00FD4572">
              <w:rPr>
                <w:lang w:val="en-US"/>
              </w:rPr>
              <w:t>)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 xml:space="preserve"> · H</w:t>
            </w:r>
            <w:r w:rsidRPr="00FD4572">
              <w:rPr>
                <w:vertAlign w:val="subscript"/>
                <w:lang w:val="en-US"/>
              </w:rPr>
              <w:t>2</w:t>
            </w:r>
            <w:r w:rsidRPr="00FD4572">
              <w:rPr>
                <w:lang w:val="en-US"/>
              </w:rPr>
              <w:t>O</w:t>
            </w:r>
          </w:p>
        </w:tc>
        <w:tc>
          <w:tcPr>
            <w:tcW w:w="1559" w:type="dxa"/>
            <w:vAlign w:val="center"/>
          </w:tcPr>
          <w:p w:rsidR="004553FD" w:rsidRPr="00FD4572" w:rsidRDefault="004553FD" w:rsidP="004553FD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0,1708</w:t>
            </w:r>
          </w:p>
        </w:tc>
        <w:tc>
          <w:tcPr>
            <w:tcW w:w="2835" w:type="dxa"/>
            <w:vAlign w:val="center"/>
          </w:tcPr>
          <w:p w:rsidR="004553FD" w:rsidRPr="00FD4572" w:rsidRDefault="004553FD" w:rsidP="004553FD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-</w:t>
            </w:r>
          </w:p>
        </w:tc>
        <w:tc>
          <w:tcPr>
            <w:tcW w:w="2517" w:type="dxa"/>
            <w:vAlign w:val="center"/>
          </w:tcPr>
          <w:p w:rsidR="004553FD" w:rsidRPr="00FD4572" w:rsidRDefault="004553FD" w:rsidP="004553FD">
            <w:pPr>
              <w:jc w:val="center"/>
            </w:pPr>
            <w:r w:rsidRPr="00FD4572">
              <w:rPr>
                <w:lang w:val="en-US"/>
              </w:rPr>
              <w:t>1</w:t>
            </w:r>
            <w:proofErr w:type="gramStart"/>
            <w:r w:rsidRPr="00FD4572">
              <w:rPr>
                <w:lang w:val="en-US"/>
              </w:rPr>
              <w:t>,0</w:t>
            </w:r>
            <w:proofErr w:type="gramEnd"/>
            <w:r w:rsidRPr="00FD4572">
              <w:rPr>
                <w:lang w:val="en-US"/>
              </w:rPr>
              <w:t xml:space="preserve"> </w:t>
            </w:r>
            <w:r w:rsidRPr="00FD4572">
              <w:rPr>
                <w:lang w:val="kk-KZ"/>
              </w:rPr>
              <w:t>см</w:t>
            </w:r>
            <w:r w:rsidRPr="00FD4572">
              <w:rPr>
                <w:vertAlign w:val="superscript"/>
                <w:lang w:val="kk-KZ"/>
              </w:rPr>
              <w:t>3</w:t>
            </w:r>
            <w:r w:rsidRPr="00FD4572">
              <w:rPr>
                <w:lang w:val="en-US"/>
              </w:rPr>
              <w:t>HNO</w:t>
            </w:r>
            <w:r w:rsidRPr="00FD4572">
              <w:rPr>
                <w:vertAlign w:val="subscript"/>
                <w:lang w:val="en-US"/>
              </w:rPr>
              <w:t>3</w:t>
            </w:r>
            <w:proofErr w:type="spellStart"/>
            <w:r w:rsidRPr="00FD4572">
              <w:t>конц</w:t>
            </w:r>
            <w:proofErr w:type="spellEnd"/>
            <w:r w:rsidRPr="00FD4572">
              <w:t>.</w:t>
            </w:r>
          </w:p>
        </w:tc>
      </w:tr>
    </w:tbl>
    <w:p w:rsidR="006E62F0" w:rsidRPr="00FD4572" w:rsidRDefault="006E62F0" w:rsidP="006E62F0">
      <w:pPr>
        <w:shd w:val="clear" w:color="auto" w:fill="FFFFFF"/>
        <w:ind w:firstLine="567"/>
        <w:jc w:val="both"/>
      </w:pPr>
    </w:p>
    <w:p w:rsidR="00EC08DD" w:rsidRPr="00FD4572" w:rsidRDefault="004553FD" w:rsidP="004553FD">
      <w:pPr>
        <w:shd w:val="clear" w:color="auto" w:fill="FFFFFF"/>
        <w:ind w:firstLine="567"/>
        <w:jc w:val="both"/>
      </w:pPr>
      <w:r w:rsidRPr="00FD4572">
        <w:t>9.5.2 Приготовление аттестованных смесей элементов.</w:t>
      </w:r>
    </w:p>
    <w:p w:rsidR="004553FD" w:rsidRPr="00FD4572" w:rsidRDefault="004553FD" w:rsidP="004553FD">
      <w:pPr>
        <w:shd w:val="clear" w:color="auto" w:fill="FFFFFF"/>
        <w:ind w:firstLine="567"/>
        <w:jc w:val="both"/>
      </w:pPr>
      <w:r w:rsidRPr="00FD4572">
        <w:t>Аттестованные смеси серий АС-1, АС-2, АС-3 с содержанием по 10,0; 1,0; 0,25 мг/дм</w:t>
      </w:r>
      <w:r w:rsidRPr="00FD4572">
        <w:rPr>
          <w:vertAlign w:val="superscript"/>
        </w:rPr>
        <w:t>3</w:t>
      </w:r>
      <w:r w:rsidRPr="00FD4572">
        <w:t xml:space="preserve"> (для всех элементов) готовят соответствующими разбавлениями растворов в м</w:t>
      </w:r>
      <w:r w:rsidR="00EC08DD" w:rsidRPr="00FD4572">
        <w:t xml:space="preserve">ерных колбах вместимостью 50,0; </w:t>
      </w:r>
      <w:r w:rsidRPr="00FD4572">
        <w:t>25,0 см</w:t>
      </w:r>
      <w:r w:rsidRPr="00FD4572">
        <w:rPr>
          <w:vertAlign w:val="superscript"/>
        </w:rPr>
        <w:t>3</w:t>
      </w:r>
      <w:r w:rsidRPr="00FD4572">
        <w:t xml:space="preserve"> и мерных пробирках емкостью 10,0 см</w:t>
      </w:r>
      <w:r w:rsidRPr="00FD4572">
        <w:rPr>
          <w:vertAlign w:val="superscript"/>
        </w:rPr>
        <w:t>3</w:t>
      </w:r>
      <w:r w:rsidRPr="00FD4572">
        <w:t xml:space="preserve"> </w:t>
      </w:r>
      <w:proofErr w:type="spellStart"/>
      <w:r w:rsidRPr="00FD4572">
        <w:t>бидистиллированной</w:t>
      </w:r>
      <w:proofErr w:type="spellEnd"/>
      <w:r w:rsidRPr="00FD4572">
        <w:t xml:space="preserve"> водой (для ртути) или 0,1 моль/дм</w:t>
      </w:r>
      <w:r w:rsidRPr="00FD4572">
        <w:rPr>
          <w:vertAlign w:val="superscript"/>
        </w:rPr>
        <w:t>3</w:t>
      </w:r>
      <w:r w:rsidRPr="00FD4572">
        <w:t xml:space="preserve"> хлористоводородной кислотой (для остальных элементов) согласно таблице 3.</w:t>
      </w:r>
    </w:p>
    <w:p w:rsidR="004553FD" w:rsidRPr="00FD4572" w:rsidRDefault="004553FD" w:rsidP="004553FD">
      <w:pPr>
        <w:shd w:val="clear" w:color="auto" w:fill="FFFFFF"/>
        <w:ind w:firstLine="567"/>
        <w:jc w:val="both"/>
      </w:pPr>
    </w:p>
    <w:p w:rsidR="00416FB3" w:rsidRPr="00FD4572" w:rsidRDefault="00416FB3" w:rsidP="004553FD">
      <w:pPr>
        <w:shd w:val="clear" w:color="auto" w:fill="FFFFFF"/>
        <w:ind w:firstLine="567"/>
        <w:jc w:val="center"/>
        <w:rPr>
          <w:b/>
        </w:rPr>
      </w:pPr>
    </w:p>
    <w:p w:rsidR="004553FD" w:rsidRPr="00FD4572" w:rsidRDefault="004553FD" w:rsidP="004553FD">
      <w:pPr>
        <w:shd w:val="clear" w:color="auto" w:fill="FFFFFF"/>
        <w:ind w:firstLine="567"/>
        <w:jc w:val="center"/>
        <w:rPr>
          <w:b/>
        </w:rPr>
      </w:pPr>
      <w:r w:rsidRPr="00FD4572">
        <w:rPr>
          <w:b/>
        </w:rPr>
        <w:t xml:space="preserve">Таблица 3 - Приготовление аттестованных смесей (АС) элементов </w:t>
      </w:r>
    </w:p>
    <w:p w:rsidR="004553FD" w:rsidRPr="00FD4572" w:rsidRDefault="004553FD" w:rsidP="004553FD">
      <w:pPr>
        <w:shd w:val="clear" w:color="auto" w:fill="FFFFFF"/>
        <w:ind w:firstLine="567"/>
        <w:jc w:val="center"/>
        <w:rPr>
          <w:b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843"/>
        <w:gridCol w:w="1984"/>
        <w:gridCol w:w="1418"/>
      </w:tblGrid>
      <w:tr w:rsidR="00F2336F" w:rsidRPr="00FD4572" w:rsidTr="00787510">
        <w:trPr>
          <w:trHeight w:val="1195"/>
        </w:trPr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F2336F" w:rsidRPr="00FD4572" w:rsidRDefault="00F2336F" w:rsidP="00967B8F">
            <w:pPr>
              <w:jc w:val="center"/>
              <w:rPr>
                <w:b/>
              </w:rPr>
            </w:pPr>
            <w:r w:rsidRPr="00FD4572">
              <w:rPr>
                <w:b/>
              </w:rPr>
              <w:lastRenderedPageBreak/>
              <w:t>Концентрация исходного раствора для приготовления АС, мг/дм</w:t>
            </w:r>
            <w:r w:rsidRPr="00FD4572">
              <w:rPr>
                <w:b/>
                <w:vertAlign w:val="superscript"/>
              </w:rPr>
              <w:t>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F2336F" w:rsidRPr="00FD4572" w:rsidRDefault="00F2336F" w:rsidP="00F2336F">
            <w:pPr>
              <w:jc w:val="center"/>
              <w:rPr>
                <w:b/>
              </w:rPr>
            </w:pPr>
            <w:r w:rsidRPr="00FD4572">
              <w:rPr>
                <w:b/>
              </w:rPr>
              <w:t>Отбираемый объем для приготовления АС, см</w:t>
            </w:r>
            <w:r w:rsidRPr="00FD4572">
              <w:rPr>
                <w:b/>
                <w:vertAlign w:val="superscript"/>
              </w:rPr>
              <w:t>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F2336F" w:rsidRPr="00FD4572" w:rsidRDefault="00F2336F" w:rsidP="00F2336F">
            <w:pPr>
              <w:jc w:val="center"/>
              <w:rPr>
                <w:b/>
              </w:rPr>
            </w:pPr>
            <w:r w:rsidRPr="00FD4572">
              <w:rPr>
                <w:b/>
              </w:rPr>
              <w:t>Объем мерной посуды</w:t>
            </w:r>
            <w:proofErr w:type="gramStart"/>
            <w:r w:rsidRPr="00FD4572">
              <w:rPr>
                <w:b/>
              </w:rPr>
              <w:t>,с</w:t>
            </w:r>
            <w:proofErr w:type="gramEnd"/>
            <w:r w:rsidRPr="00FD4572">
              <w:rPr>
                <w:b/>
              </w:rPr>
              <w:t>м</w:t>
            </w:r>
            <w:r w:rsidRPr="00FD4572">
              <w:rPr>
                <w:b/>
                <w:vertAlign w:val="superscript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F2336F" w:rsidRPr="00FD4572" w:rsidRDefault="00F2336F" w:rsidP="00F2336F">
            <w:pPr>
              <w:ind w:left="-110" w:firstLine="110"/>
              <w:jc w:val="center"/>
              <w:rPr>
                <w:b/>
              </w:rPr>
            </w:pPr>
            <w:r w:rsidRPr="00FD4572">
              <w:rPr>
                <w:b/>
              </w:rPr>
              <w:t xml:space="preserve">Концентрация </w:t>
            </w:r>
            <w:proofErr w:type="gramStart"/>
            <w:r w:rsidRPr="00FD4572">
              <w:rPr>
                <w:b/>
              </w:rPr>
              <w:t>приготовленной</w:t>
            </w:r>
            <w:proofErr w:type="gramEnd"/>
            <w:r w:rsidRPr="00FD4572">
              <w:rPr>
                <w:b/>
              </w:rPr>
              <w:t xml:space="preserve"> АС, мг/дм</w:t>
            </w:r>
            <w:r w:rsidRPr="00FD4572">
              <w:rPr>
                <w:b/>
                <w:vertAlign w:val="superscript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F2336F" w:rsidRPr="00FD4572" w:rsidRDefault="00F2336F" w:rsidP="000859EE">
            <w:pPr>
              <w:jc w:val="center"/>
              <w:rPr>
                <w:b/>
              </w:rPr>
            </w:pPr>
            <w:r w:rsidRPr="00FD4572">
              <w:rPr>
                <w:b/>
              </w:rPr>
              <w:t>Код раствора</w:t>
            </w:r>
          </w:p>
        </w:tc>
      </w:tr>
      <w:tr w:rsidR="00F2336F" w:rsidRPr="00FD4572" w:rsidTr="00967B8F">
        <w:trPr>
          <w:trHeight w:val="387"/>
        </w:trPr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:rsidR="0098719F" w:rsidRPr="00FD4572" w:rsidRDefault="0098719F" w:rsidP="00967B8F">
            <w:pPr>
              <w:jc w:val="center"/>
            </w:pPr>
            <w:r w:rsidRPr="00FD4572">
              <w:t>100,0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5,00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50,0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10,00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АС-1</w:t>
            </w:r>
          </w:p>
        </w:tc>
      </w:tr>
      <w:tr w:rsidR="00F2336F" w:rsidRPr="00FD4572" w:rsidTr="00967B8F">
        <w:trPr>
          <w:trHeight w:val="412"/>
        </w:trPr>
        <w:tc>
          <w:tcPr>
            <w:tcW w:w="2268" w:type="dxa"/>
            <w:vAlign w:val="center"/>
          </w:tcPr>
          <w:p w:rsidR="00F2336F" w:rsidRPr="00FD4572" w:rsidRDefault="0098719F" w:rsidP="00967B8F">
            <w:pPr>
              <w:jc w:val="center"/>
            </w:pPr>
            <w:r w:rsidRPr="00FD4572">
              <w:t>10,0</w:t>
            </w:r>
          </w:p>
        </w:tc>
        <w:tc>
          <w:tcPr>
            <w:tcW w:w="1843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2,50</w:t>
            </w:r>
          </w:p>
        </w:tc>
        <w:tc>
          <w:tcPr>
            <w:tcW w:w="1843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25,0</w:t>
            </w:r>
          </w:p>
        </w:tc>
        <w:tc>
          <w:tcPr>
            <w:tcW w:w="1984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1,00</w:t>
            </w:r>
          </w:p>
        </w:tc>
        <w:tc>
          <w:tcPr>
            <w:tcW w:w="1418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АС-2</w:t>
            </w:r>
          </w:p>
        </w:tc>
      </w:tr>
      <w:tr w:rsidR="00F2336F" w:rsidRPr="00FD4572" w:rsidTr="00967B8F">
        <w:trPr>
          <w:trHeight w:val="419"/>
        </w:trPr>
        <w:tc>
          <w:tcPr>
            <w:tcW w:w="2268" w:type="dxa"/>
            <w:vAlign w:val="center"/>
          </w:tcPr>
          <w:p w:rsidR="00F2336F" w:rsidRPr="00FD4572" w:rsidRDefault="0098719F" w:rsidP="00967B8F">
            <w:pPr>
              <w:jc w:val="center"/>
            </w:pPr>
            <w:r w:rsidRPr="00FD4572">
              <w:t>1,0</w:t>
            </w:r>
          </w:p>
        </w:tc>
        <w:tc>
          <w:tcPr>
            <w:tcW w:w="1843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2,50</w:t>
            </w:r>
          </w:p>
        </w:tc>
        <w:tc>
          <w:tcPr>
            <w:tcW w:w="1843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10,0</w:t>
            </w:r>
          </w:p>
        </w:tc>
        <w:tc>
          <w:tcPr>
            <w:tcW w:w="1984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0,25</w:t>
            </w:r>
          </w:p>
        </w:tc>
        <w:tc>
          <w:tcPr>
            <w:tcW w:w="1418" w:type="dxa"/>
            <w:vAlign w:val="center"/>
          </w:tcPr>
          <w:p w:rsidR="00F2336F" w:rsidRPr="00FD4572" w:rsidRDefault="0098719F" w:rsidP="000859EE">
            <w:pPr>
              <w:jc w:val="center"/>
            </w:pPr>
            <w:r w:rsidRPr="00FD4572">
              <w:t>АС-3</w:t>
            </w:r>
          </w:p>
        </w:tc>
      </w:tr>
    </w:tbl>
    <w:p w:rsidR="004553FD" w:rsidRPr="00FD4572" w:rsidRDefault="004553FD" w:rsidP="004553FD">
      <w:pPr>
        <w:shd w:val="clear" w:color="auto" w:fill="FFFFFF"/>
        <w:ind w:firstLine="567"/>
        <w:jc w:val="both"/>
      </w:pPr>
    </w:p>
    <w:p w:rsidR="00A62DCD" w:rsidRPr="00FD4572" w:rsidRDefault="00A62DCD" w:rsidP="004553FD">
      <w:pPr>
        <w:shd w:val="clear" w:color="auto" w:fill="FFFFFF"/>
        <w:ind w:firstLine="567"/>
        <w:jc w:val="both"/>
      </w:pPr>
      <w:r w:rsidRPr="00FD4572">
        <w:t xml:space="preserve">АС-1 </w:t>
      </w:r>
      <w:proofErr w:type="gramStart"/>
      <w:r w:rsidRPr="00FD4572">
        <w:t>устойчив</w:t>
      </w:r>
      <w:proofErr w:type="gramEnd"/>
      <w:r w:rsidRPr="00FD4572">
        <w:t xml:space="preserve"> в течение 30 дней; АС-2 - в течение 14 дней; АС-3- в течение 5 дней.</w:t>
      </w:r>
    </w:p>
    <w:p w:rsidR="00A62DCD" w:rsidRPr="00FD4572" w:rsidRDefault="00A62DCD" w:rsidP="004553FD">
      <w:pPr>
        <w:shd w:val="clear" w:color="auto" w:fill="FFFFFF"/>
        <w:ind w:firstLine="567"/>
        <w:jc w:val="both"/>
      </w:pPr>
    </w:p>
    <w:p w:rsidR="00A62DCD" w:rsidRPr="00FD4572" w:rsidRDefault="00416FB3" w:rsidP="00A62DCD">
      <w:pPr>
        <w:shd w:val="clear" w:color="auto" w:fill="FFFFFF"/>
        <w:ind w:firstLine="567"/>
        <w:jc w:val="both"/>
      </w:pPr>
      <w:r w:rsidRPr="00FD4572">
        <w:t>Дополнительные и вспомогательные растворы: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r w:rsidRPr="00FD4572">
        <w:t>9.5.3 Приготовление хлорида калия концентрации 1,0 моль/дм</w:t>
      </w:r>
      <w:r w:rsidRPr="00FD4572">
        <w:rPr>
          <w:vertAlign w:val="superscript"/>
        </w:rPr>
        <w:t>3</w:t>
      </w:r>
      <w:r w:rsidRPr="00FD4572">
        <w:t>.</w:t>
      </w:r>
    </w:p>
    <w:p w:rsidR="00A62DCD" w:rsidRPr="00FD4572" w:rsidRDefault="00787510" w:rsidP="00A62DCD">
      <w:pPr>
        <w:shd w:val="clear" w:color="auto" w:fill="FFFFFF"/>
        <w:ind w:firstLine="567"/>
        <w:jc w:val="both"/>
      </w:pPr>
      <w:r w:rsidRPr="00FD4572">
        <w:t xml:space="preserve">Навеску (7,46 ± </w:t>
      </w:r>
      <w:r w:rsidR="00A62DCD" w:rsidRPr="00FD4572">
        <w:t xml:space="preserve">0,02) г хлорида калия переносят в </w:t>
      </w:r>
      <w:r w:rsidR="00EC08DD" w:rsidRPr="00FD4572">
        <w:t xml:space="preserve">мерную колбу вместимостью  100,0 </w:t>
      </w:r>
      <w:r w:rsidR="00A62DCD" w:rsidRPr="00FD4572">
        <w:t>см</w:t>
      </w:r>
      <w:r w:rsidR="00A62DCD" w:rsidRPr="00FD4572">
        <w:rPr>
          <w:vertAlign w:val="superscript"/>
        </w:rPr>
        <w:t>3</w:t>
      </w:r>
      <w:r w:rsidR="00A62DCD" w:rsidRPr="00FD4572">
        <w:t xml:space="preserve"> и доводят объем раствора до метки </w:t>
      </w:r>
      <w:proofErr w:type="spellStart"/>
      <w:r w:rsidR="00A62DCD" w:rsidRPr="00FD4572">
        <w:t>бидистиллированной</w:t>
      </w:r>
      <w:proofErr w:type="spellEnd"/>
      <w:r w:rsidR="00A62DCD" w:rsidRPr="00FD4572">
        <w:t xml:space="preserve"> водой.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r w:rsidRPr="00FD4572">
        <w:t>9.</w:t>
      </w:r>
      <w:r w:rsidR="00787510" w:rsidRPr="00FD4572">
        <w:t>5</w:t>
      </w:r>
      <w:r w:rsidRPr="00FD4572">
        <w:t>.4 Приготовление раствора ф</w:t>
      </w:r>
      <w:r w:rsidR="00787510" w:rsidRPr="00FD4572">
        <w:t>онового электролита (хлорная ки</w:t>
      </w:r>
      <w:r w:rsidRPr="00FD4572">
        <w:t>слота) для определения ртути</w:t>
      </w:r>
      <w:r w:rsidR="00267D56" w:rsidRPr="00FD4572">
        <w:t>.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proofErr w:type="spellStart"/>
      <w:r w:rsidRPr="00FD4572">
        <w:t>Встаканчик</w:t>
      </w:r>
      <w:proofErr w:type="spellEnd"/>
      <w:r w:rsidRPr="00FD4572">
        <w:t xml:space="preserve"> с помощью пипетки вносят 10,0 см</w:t>
      </w:r>
      <w:r w:rsidRPr="00FD4572">
        <w:rPr>
          <w:vertAlign w:val="superscript"/>
        </w:rPr>
        <w:t>3</w:t>
      </w:r>
      <w:r w:rsidR="00267D56" w:rsidRPr="00FD4572">
        <w:t xml:space="preserve"> </w:t>
      </w:r>
      <w:proofErr w:type="spellStart"/>
      <w:r w:rsidR="00267D56" w:rsidRPr="00FD4572">
        <w:t>бидистиллирован</w:t>
      </w:r>
      <w:r w:rsidRPr="00FD4572">
        <w:t>ной</w:t>
      </w:r>
      <w:proofErr w:type="spellEnd"/>
      <w:r w:rsidRPr="00FD4572">
        <w:t xml:space="preserve"> воды, 0,04 см</w:t>
      </w:r>
      <w:r w:rsidRPr="00FD4572">
        <w:rPr>
          <w:vertAlign w:val="superscript"/>
        </w:rPr>
        <w:t>3</w:t>
      </w:r>
      <w:r w:rsidR="00267D56" w:rsidRPr="00FD4572">
        <w:t xml:space="preserve">хлорной кислоты (разбавленной </w:t>
      </w:r>
      <w:r w:rsidRPr="00FD4572">
        <w:t>1:1), 0,04 см</w:t>
      </w:r>
      <w:r w:rsidRPr="00FD4572">
        <w:rPr>
          <w:vertAlign w:val="superscript"/>
        </w:rPr>
        <w:t>3</w:t>
      </w:r>
      <w:r w:rsidRPr="00FD4572">
        <w:t xml:space="preserve"> раствора </w:t>
      </w:r>
      <w:proofErr w:type="spellStart"/>
      <w:r w:rsidRPr="00FD4572">
        <w:t>Au</w:t>
      </w:r>
      <w:proofErr w:type="spellEnd"/>
      <w:r w:rsidRPr="00FD4572">
        <w:t>(III) концентрации 100,0 мг/дм</w:t>
      </w:r>
      <w:r w:rsidRPr="00FD4572">
        <w:rPr>
          <w:vertAlign w:val="superscript"/>
        </w:rPr>
        <w:t>3</w:t>
      </w:r>
      <w:r w:rsidRPr="00FD4572">
        <w:t>.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r w:rsidRPr="00FD4572">
        <w:t>9.</w:t>
      </w:r>
      <w:r w:rsidR="00267D56" w:rsidRPr="00FD4572">
        <w:t>5</w:t>
      </w:r>
      <w:r w:rsidRPr="00FD4572">
        <w:t>.5 Приготовление раствора фонового электролита (муравьиная кислота) для определения цинка, кадмия, свинца и меди (</w:t>
      </w:r>
      <w:r w:rsidR="00E477E6" w:rsidRPr="00FD4572">
        <w:rPr>
          <w:lang w:val="kk-KZ"/>
        </w:rPr>
        <w:t xml:space="preserve">пример приведен в </w:t>
      </w:r>
      <w:r w:rsidR="00E477E6" w:rsidRPr="00FD4572">
        <w:rPr>
          <w:color w:val="FF0000"/>
        </w:rPr>
        <w:t>приложении</w:t>
      </w:r>
      <w:r w:rsidRPr="00FD4572">
        <w:rPr>
          <w:color w:val="FF0000"/>
        </w:rPr>
        <w:t xml:space="preserve"> А</w:t>
      </w:r>
      <w:r w:rsidRPr="00FD4572">
        <w:t>).</w:t>
      </w:r>
    </w:p>
    <w:p w:rsidR="00A62DCD" w:rsidRPr="00FD4572" w:rsidRDefault="00267D56" w:rsidP="00A62DCD">
      <w:pPr>
        <w:shd w:val="clear" w:color="auto" w:fill="FFFFFF"/>
        <w:ind w:firstLine="567"/>
        <w:jc w:val="both"/>
      </w:pPr>
      <w:r w:rsidRPr="00FD4572">
        <w:t xml:space="preserve">В </w:t>
      </w:r>
      <w:r w:rsidR="00A62DCD" w:rsidRPr="00FD4572">
        <w:t>стаканчик вносят 10,0 см</w:t>
      </w:r>
      <w:r w:rsidR="00A62DCD" w:rsidRPr="00FD4572">
        <w:rPr>
          <w:vertAlign w:val="superscript"/>
        </w:rPr>
        <w:t>3</w:t>
      </w:r>
      <w:r w:rsidR="00A62DCD" w:rsidRPr="00FD4572">
        <w:t xml:space="preserve"> </w:t>
      </w:r>
      <w:proofErr w:type="spellStart"/>
      <w:r w:rsidR="00A62DCD" w:rsidRPr="00FD4572">
        <w:t>бидистиллированной</w:t>
      </w:r>
      <w:proofErr w:type="spellEnd"/>
      <w:r w:rsidR="00A62DCD" w:rsidRPr="00FD4572">
        <w:t xml:space="preserve"> воды и 0,1-0,2 см</w:t>
      </w:r>
      <w:r w:rsidR="00A62DCD" w:rsidRPr="00FD4572">
        <w:rPr>
          <w:vertAlign w:val="superscript"/>
        </w:rPr>
        <w:t>3</w:t>
      </w:r>
      <w:r w:rsidR="00A62DCD" w:rsidRPr="00FD4572">
        <w:t xml:space="preserve"> концентрированной муравьиной кислоты.</w:t>
      </w:r>
    </w:p>
    <w:p w:rsidR="00A62DCD" w:rsidRPr="00FD4572" w:rsidRDefault="00267D56" w:rsidP="00A62DCD">
      <w:pPr>
        <w:shd w:val="clear" w:color="auto" w:fill="FFFFFF"/>
        <w:ind w:firstLine="567"/>
        <w:jc w:val="both"/>
      </w:pPr>
      <w:r w:rsidRPr="00FD4572">
        <w:t>9.5</w:t>
      </w:r>
      <w:r w:rsidR="00A62DCD" w:rsidRPr="00FD4572">
        <w:t>.7 Приготовление азотной кислоты.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r w:rsidRPr="00FD4572">
        <w:t xml:space="preserve">Азотную кислоту марки </w:t>
      </w:r>
      <w:proofErr w:type="spellStart"/>
      <w:r w:rsidRPr="00FD4572">
        <w:t>хч</w:t>
      </w:r>
      <w:proofErr w:type="spellEnd"/>
      <w:r w:rsidRPr="00FD4572">
        <w:t xml:space="preserve"> </w:t>
      </w:r>
      <w:proofErr w:type="gramStart"/>
      <w:r w:rsidRPr="00FD4572">
        <w:t>перегоняют при температуре 120°С. Перегнанная азотная кислота должна</w:t>
      </w:r>
      <w:proofErr w:type="gramEnd"/>
      <w:r w:rsidRPr="00FD4572">
        <w:t xml:space="preserve"> быть концентрации не менее 9 моль/дм</w:t>
      </w:r>
      <w:r w:rsidRPr="00FD4572">
        <w:rPr>
          <w:vertAlign w:val="superscript"/>
        </w:rPr>
        <w:t>3</w:t>
      </w:r>
      <w:r w:rsidRPr="00FD4572">
        <w:t>. Перегнанную азотную кислоту хранят не более 6 месяцев в чистой кварцевой посуде.</w:t>
      </w:r>
    </w:p>
    <w:p w:rsidR="00A62DCD" w:rsidRPr="00FD4572" w:rsidRDefault="00A62DCD" w:rsidP="00A62DCD">
      <w:pPr>
        <w:shd w:val="clear" w:color="auto" w:fill="FFFFFF"/>
        <w:ind w:firstLine="567"/>
        <w:jc w:val="both"/>
      </w:pPr>
      <w:r w:rsidRPr="00FD4572">
        <w:t>9.</w:t>
      </w:r>
      <w:r w:rsidR="00267D56" w:rsidRPr="00FD4572">
        <w:t>5</w:t>
      </w:r>
      <w:r w:rsidRPr="00FD4572">
        <w:t xml:space="preserve">.8 Приготовление хлористоводородной кислоты. Хлористоводородную кислоту марки </w:t>
      </w:r>
      <w:proofErr w:type="spellStart"/>
      <w:r w:rsidRPr="00FD4572">
        <w:t>хч</w:t>
      </w:r>
      <w:proofErr w:type="spellEnd"/>
      <w:r w:rsidRPr="00FD4572">
        <w:t xml:space="preserve"> </w:t>
      </w:r>
      <w:proofErr w:type="gramStart"/>
      <w:r w:rsidRPr="00FD4572">
        <w:t>перегоняют при температуре120°С. Перегнанная хлористоводоро</w:t>
      </w:r>
      <w:r w:rsidR="00267D56" w:rsidRPr="00FD4572">
        <w:t>дная кислота должна</w:t>
      </w:r>
      <w:proofErr w:type="gramEnd"/>
      <w:r w:rsidR="00267D56" w:rsidRPr="00FD4572">
        <w:t xml:space="preserve"> быть концен</w:t>
      </w:r>
      <w:r w:rsidRPr="00FD4572">
        <w:t>трации не менее 6,0 моль/дм</w:t>
      </w:r>
      <w:r w:rsidRPr="00FD4572">
        <w:rPr>
          <w:vertAlign w:val="superscript"/>
        </w:rPr>
        <w:t>3</w:t>
      </w:r>
      <w:r w:rsidRPr="00FD4572">
        <w:t>. Перегнанную хлористоводородную кислоту хранят не более 6 месяцев в чистой кварцевой посуде.</w:t>
      </w:r>
    </w:p>
    <w:p w:rsidR="00267D56" w:rsidRPr="00FD4572" w:rsidRDefault="00267D56" w:rsidP="00A62DCD">
      <w:pPr>
        <w:shd w:val="clear" w:color="auto" w:fill="FFFFFF"/>
        <w:ind w:firstLine="567"/>
        <w:jc w:val="both"/>
      </w:pPr>
      <w:r w:rsidRPr="00FD4572">
        <w:t>9</w:t>
      </w:r>
      <w:r w:rsidR="00A62DCD" w:rsidRPr="00FD4572">
        <w:t>.</w:t>
      </w:r>
      <w:r w:rsidRPr="00FD4572">
        <w:t>5</w:t>
      </w:r>
      <w:r w:rsidR="00A62DCD" w:rsidRPr="00FD4572">
        <w:t>.9 Приготовление раствора фо</w:t>
      </w:r>
      <w:r w:rsidRPr="00FD4572">
        <w:t>нового электролита (хлористово</w:t>
      </w:r>
      <w:r w:rsidR="00A62DCD" w:rsidRPr="00FD4572">
        <w:t>дородной кислоты концентрации 0,10 моль/дм</w:t>
      </w:r>
      <w:r w:rsidR="00A62DCD" w:rsidRPr="00FD4572">
        <w:rPr>
          <w:vertAlign w:val="superscript"/>
        </w:rPr>
        <w:t>3</w:t>
      </w:r>
      <w:r w:rsidR="00A62DCD" w:rsidRPr="00FD4572">
        <w:t>) для определения цинка, кадмия, свинца и меди.</w:t>
      </w:r>
    </w:p>
    <w:p w:rsidR="00A62DCD" w:rsidRPr="00FD4572" w:rsidRDefault="00267D56" w:rsidP="00A62DCD">
      <w:pPr>
        <w:shd w:val="clear" w:color="auto" w:fill="FFFFFF"/>
        <w:ind w:firstLine="567"/>
        <w:jc w:val="both"/>
      </w:pPr>
      <w:r w:rsidRPr="00FD4572">
        <w:t xml:space="preserve">В </w:t>
      </w:r>
      <w:r w:rsidR="00A62DCD" w:rsidRPr="00FD4572">
        <w:t>мерную колбу вместимостью 100,0 см</w:t>
      </w:r>
      <w:r w:rsidR="00A62DCD" w:rsidRPr="00FD4572">
        <w:rPr>
          <w:vertAlign w:val="superscript"/>
        </w:rPr>
        <w:t>3</w:t>
      </w:r>
      <w:r w:rsidR="00A62DCD" w:rsidRPr="00FD4572">
        <w:t xml:space="preserve"> вносят примерно 50,0 см</w:t>
      </w:r>
      <w:r w:rsidR="00A62DCD" w:rsidRPr="00FD4572">
        <w:rPr>
          <w:vertAlign w:val="superscript"/>
        </w:rPr>
        <w:t>3</w:t>
      </w:r>
      <w:r w:rsidR="00A62DCD" w:rsidRPr="00FD4572">
        <w:t xml:space="preserve"> </w:t>
      </w:r>
      <w:proofErr w:type="spellStart"/>
      <w:r w:rsidR="00A62DCD" w:rsidRPr="00FD4572">
        <w:t>бидистиллированной</w:t>
      </w:r>
      <w:proofErr w:type="spellEnd"/>
      <w:r w:rsidR="00A62DCD" w:rsidRPr="00FD4572">
        <w:t xml:space="preserve"> воды, добавляют 1,7 см</w:t>
      </w:r>
      <w:r w:rsidR="00A62DCD" w:rsidRPr="00FD4572">
        <w:rPr>
          <w:vertAlign w:val="superscript"/>
        </w:rPr>
        <w:t>3</w:t>
      </w:r>
      <w:r w:rsidRPr="00FD4572">
        <w:t xml:space="preserve"> хлористоводородной кисло</w:t>
      </w:r>
      <w:r w:rsidR="00A62DCD" w:rsidRPr="00FD4572">
        <w:t>ты концентрации 6,0 моль/дм</w:t>
      </w:r>
      <w:r w:rsidR="00A62DCD" w:rsidRPr="00FD4572">
        <w:rPr>
          <w:vertAlign w:val="superscript"/>
        </w:rPr>
        <w:t>3</w:t>
      </w:r>
      <w:r w:rsidR="00A62DCD" w:rsidRPr="00FD4572">
        <w:t xml:space="preserve"> и доводят объем раствора до метки </w:t>
      </w:r>
      <w:proofErr w:type="spellStart"/>
      <w:r w:rsidR="00A62DCD" w:rsidRPr="00FD4572">
        <w:t>бидистиллированной</w:t>
      </w:r>
      <w:proofErr w:type="spellEnd"/>
      <w:r w:rsidR="00A62DCD" w:rsidRPr="00FD4572">
        <w:t xml:space="preserve"> водой.</w:t>
      </w:r>
    </w:p>
    <w:p w:rsidR="00794F2B" w:rsidRPr="00FD4572" w:rsidRDefault="00794F2B" w:rsidP="00C974B2">
      <w:pPr>
        <w:ind w:firstLine="567"/>
        <w:jc w:val="both"/>
      </w:pPr>
    </w:p>
    <w:p w:rsidR="006C045E" w:rsidRPr="00FD4572" w:rsidRDefault="006C045E" w:rsidP="006C045E">
      <w:pPr>
        <w:ind w:firstLine="567"/>
        <w:jc w:val="both"/>
      </w:pPr>
      <w:r w:rsidRPr="00FD4572">
        <w:t>9.6</w:t>
      </w:r>
      <w:r w:rsidRPr="00FD4572">
        <w:tab/>
        <w:t>Подготовка проб</w:t>
      </w:r>
    </w:p>
    <w:p w:rsidR="006C045E" w:rsidRPr="00FD4572" w:rsidRDefault="006C045E" w:rsidP="006C045E">
      <w:pPr>
        <w:ind w:firstLine="567"/>
        <w:jc w:val="both"/>
      </w:pPr>
      <w:r w:rsidRPr="00FD4572">
        <w:t>Для анализа берут две параллельные и одну холостую пробы.</w:t>
      </w:r>
    </w:p>
    <w:p w:rsidR="006C045E" w:rsidRPr="00FD4572" w:rsidRDefault="006C045E" w:rsidP="006C045E">
      <w:pPr>
        <w:ind w:firstLine="567"/>
        <w:jc w:val="both"/>
      </w:pPr>
      <w:r w:rsidRPr="00FD4572">
        <w:t xml:space="preserve">9.6.1 Подготовку </w:t>
      </w:r>
      <w:proofErr w:type="gramStart"/>
      <w:r w:rsidRPr="00FD4572">
        <w:t>проб средств гигиены полости рта</w:t>
      </w:r>
      <w:proofErr w:type="gramEnd"/>
      <w:r w:rsidRPr="00FD4572">
        <w:t xml:space="preserve"> для анализа при определении концентрации ртути проводят следующим образом:</w:t>
      </w:r>
    </w:p>
    <w:p w:rsidR="006C045E" w:rsidRPr="00FD4572" w:rsidRDefault="006C045E" w:rsidP="006C045E">
      <w:pPr>
        <w:ind w:firstLine="567"/>
        <w:jc w:val="both"/>
      </w:pPr>
      <w:proofErr w:type="gramStart"/>
      <w:r w:rsidRPr="00FD4572">
        <w:t>Пробу анализируемого препарата навеской 0,1000 - 0,2000 г, взятую с</w:t>
      </w:r>
      <w:r w:rsidRPr="00FD4572">
        <w:tab/>
        <w:t>точностью до 0,0002 г (зубные пасты) или объемом 0,05 - 0,10 см</w:t>
      </w:r>
      <w:r w:rsidRPr="00FD4572">
        <w:rPr>
          <w:vertAlign w:val="superscript"/>
        </w:rPr>
        <w:t>3</w:t>
      </w:r>
      <w:r w:rsidRPr="00FD4572">
        <w:t xml:space="preserve"> с точностью до 0,01 см</w:t>
      </w:r>
      <w:r w:rsidRPr="00FD4572">
        <w:rPr>
          <w:vertAlign w:val="superscript"/>
        </w:rPr>
        <w:t>3</w:t>
      </w:r>
      <w:r w:rsidRPr="00FD4572">
        <w:t xml:space="preserve"> (зубные эликсиры) помещают в кварцевый стаканчик объемом 15,0 - 20,0 см</w:t>
      </w:r>
      <w:r w:rsidRPr="00FD4572">
        <w:rPr>
          <w:vertAlign w:val="superscript"/>
        </w:rPr>
        <w:t>3</w:t>
      </w:r>
      <w:r w:rsidRPr="00FD4572">
        <w:t xml:space="preserve"> (откалиброванный с меткой на 10,0 см</w:t>
      </w:r>
      <w:r w:rsidRPr="00FD4572">
        <w:rPr>
          <w:vertAlign w:val="superscript"/>
        </w:rPr>
        <w:t>3</w:t>
      </w:r>
      <w:r w:rsidRPr="00FD4572">
        <w:t>), добавляют 2,0 см</w:t>
      </w:r>
      <w:r w:rsidRPr="00FD4572">
        <w:rPr>
          <w:vertAlign w:val="superscript"/>
        </w:rPr>
        <w:t>3</w:t>
      </w:r>
      <w:r w:rsidRPr="00FD4572">
        <w:t xml:space="preserve"> </w:t>
      </w:r>
      <w:proofErr w:type="spellStart"/>
      <w:r w:rsidRPr="00FD4572">
        <w:t>бидистиллированной</w:t>
      </w:r>
      <w:proofErr w:type="spellEnd"/>
      <w:r w:rsidRPr="00FD4572">
        <w:t xml:space="preserve"> воды, 2,0 см</w:t>
      </w:r>
      <w:r w:rsidRPr="00FD4572">
        <w:rPr>
          <w:vertAlign w:val="superscript"/>
        </w:rPr>
        <w:t>3</w:t>
      </w:r>
      <w:r w:rsidRPr="00FD4572">
        <w:t xml:space="preserve"> перегнанной </w:t>
      </w:r>
      <w:r w:rsidRPr="00FD4572">
        <w:lastRenderedPageBreak/>
        <w:t>азотной кислоты по каплям, чтобы не было разбрызгивания.</w:t>
      </w:r>
      <w:proofErr w:type="gramEnd"/>
      <w:r w:rsidRPr="00FD4572">
        <w:t xml:space="preserve"> Стаканчик накрывают крышкой-дефлегматором, в крышку наливают </w:t>
      </w:r>
      <w:proofErr w:type="spellStart"/>
      <w:r w:rsidRPr="00FD4572">
        <w:t>бидистиллированной</w:t>
      </w:r>
      <w:proofErr w:type="spellEnd"/>
      <w:r w:rsidRPr="00FD4572">
        <w:t xml:space="preserve"> воды, помещают на плитку или комплекс </w:t>
      </w:r>
      <w:proofErr w:type="spellStart"/>
      <w:r w:rsidRPr="00FD4572">
        <w:t>пробоподготовки</w:t>
      </w:r>
      <w:proofErr w:type="spellEnd"/>
      <w:r w:rsidRPr="00FD4572">
        <w:t xml:space="preserve"> с температурой 70</w:t>
      </w:r>
      <w:proofErr w:type="gramStart"/>
      <w:r w:rsidRPr="00FD4572">
        <w:t>°С</w:t>
      </w:r>
      <w:proofErr w:type="gramEnd"/>
      <w:r w:rsidRPr="00FD4572">
        <w:t xml:space="preserve"> - 90°С на 10 - 15 мин. Воду в крышке меняют через 5 - 7 мин в течение всей химической обработки пробы.</w:t>
      </w:r>
    </w:p>
    <w:p w:rsidR="006C045E" w:rsidRPr="00FD4572" w:rsidRDefault="006C045E" w:rsidP="006C045E">
      <w:pPr>
        <w:ind w:firstLine="567"/>
        <w:jc w:val="both"/>
      </w:pPr>
      <w:r w:rsidRPr="00FD4572">
        <w:t>После этого поднимают температуру до 110</w:t>
      </w:r>
      <w:proofErr w:type="gramStart"/>
      <w:r w:rsidRPr="00FD4572">
        <w:t>°С</w:t>
      </w:r>
      <w:proofErr w:type="gramEnd"/>
      <w:r w:rsidRPr="00FD4572">
        <w:t xml:space="preserve"> – 120°С и добавляют в стаканчики 1,8 см</w:t>
      </w:r>
      <w:r w:rsidRPr="00FD4572">
        <w:rPr>
          <w:vertAlign w:val="superscript"/>
        </w:rPr>
        <w:t>3</w:t>
      </w:r>
      <w:r w:rsidRPr="00FD4572">
        <w:t xml:space="preserve"> раствора пероксида водорода концентрации 30 % порциями по 0,40 см</w:t>
      </w:r>
      <w:r w:rsidRPr="00FD4572">
        <w:rPr>
          <w:vertAlign w:val="superscript"/>
        </w:rPr>
        <w:t>3</w:t>
      </w:r>
      <w:r w:rsidRPr="00FD4572">
        <w:t xml:space="preserve"> в течение 90 - 120 мин (воду в углублении крышки менять чаще).</w:t>
      </w:r>
    </w:p>
    <w:p w:rsidR="006C045E" w:rsidRPr="00FD4572" w:rsidRDefault="006C045E" w:rsidP="006C045E">
      <w:pPr>
        <w:ind w:firstLine="567"/>
        <w:jc w:val="both"/>
      </w:pPr>
      <w:r w:rsidRPr="00FD4572">
        <w:t xml:space="preserve">После обработки пробы стаканчик снимают, крышку (ту её часть, что была опущена в стаканчик) ополаскивают </w:t>
      </w:r>
      <w:proofErr w:type="spellStart"/>
      <w:r w:rsidRPr="00FD4572">
        <w:t>бидистиллированной</w:t>
      </w:r>
      <w:proofErr w:type="spellEnd"/>
      <w:r w:rsidRPr="00FD4572">
        <w:t xml:space="preserve"> водой, сливая воду в стаканчик с пробой до метки 10 см</w:t>
      </w:r>
      <w:r w:rsidRPr="00FD4572">
        <w:rPr>
          <w:vertAlign w:val="superscript"/>
        </w:rPr>
        <w:t>3</w:t>
      </w:r>
      <w:r w:rsidRPr="00FD4572">
        <w:t xml:space="preserve">. При наличии осадка (при анализе зубных паст) дают раствору отстояться. Для выполнения измерений берут </w:t>
      </w:r>
      <w:proofErr w:type="spellStart"/>
      <w:r w:rsidRPr="00FD4572">
        <w:t>аликвоту</w:t>
      </w:r>
      <w:proofErr w:type="spellEnd"/>
      <w:r w:rsidRPr="00FD4572">
        <w:t xml:space="preserve"> (2,0 см</w:t>
      </w:r>
      <w:r w:rsidRPr="00FD4572">
        <w:rPr>
          <w:vertAlign w:val="superscript"/>
        </w:rPr>
        <w:t>3</w:t>
      </w:r>
      <w:r w:rsidRPr="00FD4572">
        <w:t>) подготовленной пробы.</w:t>
      </w:r>
    </w:p>
    <w:p w:rsidR="006C045E" w:rsidRPr="00FD4572" w:rsidRDefault="006C045E" w:rsidP="006C045E">
      <w:pPr>
        <w:ind w:firstLine="567"/>
        <w:jc w:val="both"/>
      </w:pPr>
      <w:r w:rsidRPr="00FD4572">
        <w:t>Проба готова к измерению.</w:t>
      </w:r>
    </w:p>
    <w:p w:rsidR="006C045E" w:rsidRPr="00FD4572" w:rsidRDefault="006C045E" w:rsidP="006C045E">
      <w:pPr>
        <w:ind w:firstLine="567"/>
        <w:jc w:val="both"/>
      </w:pPr>
      <w:r w:rsidRPr="00FD4572">
        <w:t xml:space="preserve">9.6.2 Подготовку </w:t>
      </w:r>
      <w:proofErr w:type="gramStart"/>
      <w:r w:rsidRPr="00FD4572">
        <w:t>проб средств гигиены полости рта</w:t>
      </w:r>
      <w:proofErr w:type="gramEnd"/>
      <w:r w:rsidRPr="00FD4572">
        <w:t xml:space="preserve"> для анализа при определении концентрации цинка, кадмия, свинца и меди проводят следующим образом:</w:t>
      </w:r>
    </w:p>
    <w:p w:rsidR="00964032" w:rsidRPr="00FD4572" w:rsidRDefault="006C045E" w:rsidP="006C045E">
      <w:pPr>
        <w:ind w:firstLine="567"/>
        <w:jc w:val="both"/>
      </w:pPr>
      <w:r w:rsidRPr="00FD4572">
        <w:t>В кварцевый стаканчик объемом 15,0 - 20,0 см</w:t>
      </w:r>
      <w:r w:rsidRPr="00FD4572">
        <w:rPr>
          <w:vertAlign w:val="superscript"/>
        </w:rPr>
        <w:t>3</w:t>
      </w:r>
      <w:r w:rsidRPr="00FD4572">
        <w:t xml:space="preserve">, предварительно проверенный на чистоту по 10.2, помещают навеску пробы 0,1000 - 0,2000 г, взятую с точностью до 0,0002 г, (зубные пасты) или </w:t>
      </w:r>
      <w:proofErr w:type="spellStart"/>
      <w:r w:rsidRPr="00FD4572">
        <w:t>аликвоту</w:t>
      </w:r>
      <w:proofErr w:type="spellEnd"/>
      <w:r w:rsidRPr="00FD4572">
        <w:t xml:space="preserve"> объемом 0,10 - 1,00 см</w:t>
      </w:r>
      <w:r w:rsidRPr="00FD4572">
        <w:rPr>
          <w:vertAlign w:val="superscript"/>
        </w:rPr>
        <w:t>3</w:t>
      </w:r>
      <w:r w:rsidRPr="00FD4572">
        <w:t xml:space="preserve"> с точностью до 0,01 см</w:t>
      </w:r>
      <w:r w:rsidRPr="00FD4572">
        <w:rPr>
          <w:vertAlign w:val="superscript"/>
        </w:rPr>
        <w:t>3</w:t>
      </w:r>
      <w:r w:rsidRPr="00FD4572">
        <w:t xml:space="preserve"> (зубные эликсиры). К пробе добавляют 2,0 см</w:t>
      </w:r>
      <w:r w:rsidRPr="00FD4572">
        <w:rPr>
          <w:vertAlign w:val="superscript"/>
        </w:rPr>
        <w:t>3</w:t>
      </w:r>
      <w:r w:rsidRPr="00FD4572">
        <w:t xml:space="preserve"> перегнанной азотной кислоты. Стаканчик с пробой помещают в комплекс </w:t>
      </w:r>
      <w:proofErr w:type="spellStart"/>
      <w:r w:rsidRPr="00FD4572">
        <w:t>пробоподготовки</w:t>
      </w:r>
      <w:proofErr w:type="spellEnd"/>
      <w:r w:rsidRPr="00FD4572">
        <w:t xml:space="preserve"> или нагревают на плитке при тем</w:t>
      </w:r>
      <w:r w:rsidR="00405460" w:rsidRPr="00FD4572">
        <w:t>пературе 120</w:t>
      </w:r>
      <w:proofErr w:type="gramStart"/>
      <w:r w:rsidRPr="00FD4572">
        <w:t>°С</w:t>
      </w:r>
      <w:proofErr w:type="gramEnd"/>
      <w:r w:rsidRPr="00FD4572">
        <w:t xml:space="preserve"> - </w:t>
      </w:r>
      <w:r w:rsidR="00405460" w:rsidRPr="00FD4572">
        <w:t>150</w:t>
      </w:r>
      <w:r w:rsidRPr="00FD4572">
        <w:t>°С до влажного осадка. Повторно обрабатывают пробу, добавив 1,0 см</w:t>
      </w:r>
      <w:r w:rsidRPr="00FD4572">
        <w:rPr>
          <w:vertAlign w:val="superscript"/>
        </w:rPr>
        <w:t>3</w:t>
      </w:r>
      <w:r w:rsidRPr="00FD4572">
        <w:t xml:space="preserve"> перегнанной азотной кислоты и 1,0 см</w:t>
      </w:r>
      <w:r w:rsidRPr="00FD4572">
        <w:rPr>
          <w:vertAlign w:val="superscript"/>
        </w:rPr>
        <w:t>3</w:t>
      </w:r>
      <w:r w:rsidR="005D149F" w:rsidRPr="00FD4572">
        <w:t xml:space="preserve"> 30%</w:t>
      </w:r>
      <w:r w:rsidRPr="00FD4572">
        <w:t>-</w:t>
      </w:r>
      <w:proofErr w:type="spellStart"/>
      <w:r w:rsidRPr="00FD4572">
        <w:t>ного</w:t>
      </w:r>
      <w:proofErr w:type="spellEnd"/>
      <w:r w:rsidRPr="00FD4572">
        <w:t xml:space="preserve"> раствора пероксида водорода. Стаканчик с сухим осадком помещают в муфельную печь </w:t>
      </w:r>
      <w:r w:rsidR="006B68F4" w:rsidRPr="00FD4572">
        <w:t xml:space="preserve">или в комплекс </w:t>
      </w:r>
      <w:proofErr w:type="spellStart"/>
      <w:r w:rsidR="006B68F4" w:rsidRPr="00FD4572">
        <w:t>пробоподготовки</w:t>
      </w:r>
      <w:proofErr w:type="spellEnd"/>
      <w:r w:rsidR="006B68F4" w:rsidRPr="00FD4572">
        <w:t xml:space="preserve"> </w:t>
      </w:r>
      <w:r w:rsidRPr="00FD4572">
        <w:t>и выдерживают 30 мин при температуре 450</w:t>
      </w:r>
      <w:proofErr w:type="gramStart"/>
      <w:r w:rsidR="00964032" w:rsidRPr="00FD4572">
        <w:t>°С</w:t>
      </w:r>
      <w:proofErr w:type="gramEnd"/>
      <w:r w:rsidR="00964032" w:rsidRPr="00FD4572">
        <w:t>, после чего вынимают и охла</w:t>
      </w:r>
      <w:r w:rsidRPr="00FD4572">
        <w:t>ждают до комнатной температуры.</w:t>
      </w:r>
    </w:p>
    <w:p w:rsidR="00964032" w:rsidRPr="00FD4572" w:rsidRDefault="006C045E" w:rsidP="006C045E">
      <w:pPr>
        <w:ind w:firstLine="567"/>
        <w:jc w:val="both"/>
      </w:pPr>
      <w:r w:rsidRPr="00FD4572">
        <w:t>Если в осадке присутствуют уго</w:t>
      </w:r>
      <w:r w:rsidR="00964032" w:rsidRPr="00FD4572">
        <w:t>льные включения, повторяют обра</w:t>
      </w:r>
      <w:r w:rsidRPr="00FD4572">
        <w:t>ботку концентрированной азотной кислотой (0,5 см</w:t>
      </w:r>
      <w:r w:rsidRPr="00FD4572">
        <w:rPr>
          <w:vertAlign w:val="superscript"/>
        </w:rPr>
        <w:t>3</w:t>
      </w:r>
      <w:r w:rsidRPr="00FD4572">
        <w:t>) с добавлением пероксида водорода (0,5 см</w:t>
      </w:r>
      <w:r w:rsidRPr="00FD4572">
        <w:rPr>
          <w:vertAlign w:val="superscript"/>
        </w:rPr>
        <w:t>3</w:t>
      </w:r>
      <w:r w:rsidRPr="00FD4572">
        <w:t xml:space="preserve">) при нагревании. Повторно помещают </w:t>
      </w:r>
      <w:proofErr w:type="spellStart"/>
      <w:r w:rsidRPr="00FD4572">
        <w:t>стаканчик</w:t>
      </w:r>
      <w:r w:rsidR="005D149F" w:rsidRPr="00FD4572">
        <w:t>с</w:t>
      </w:r>
      <w:proofErr w:type="spellEnd"/>
      <w:r w:rsidR="005D149F" w:rsidRPr="00FD4572">
        <w:t xml:space="preserve"> </w:t>
      </w:r>
      <w:r w:rsidRPr="00FD4572">
        <w:t xml:space="preserve">пробой в муфельную печь или в комплекс </w:t>
      </w:r>
      <w:proofErr w:type="spellStart"/>
      <w:r w:rsidRPr="00FD4572">
        <w:t>пробоподготовки</w:t>
      </w:r>
      <w:proofErr w:type="spellEnd"/>
      <w:r w:rsidRPr="00FD4572">
        <w:t xml:space="preserve"> и </w:t>
      </w:r>
      <w:r w:rsidR="00405460" w:rsidRPr="00FD4572">
        <w:t>выдерживают при температуре 450</w:t>
      </w:r>
      <w:proofErr w:type="gramStart"/>
      <w:r w:rsidRPr="00FD4572">
        <w:t>°С</w:t>
      </w:r>
      <w:proofErr w:type="gramEnd"/>
      <w:r w:rsidRPr="00FD4572">
        <w:t xml:space="preserve"> в течение 20- 25 мин.</w:t>
      </w:r>
    </w:p>
    <w:p w:rsidR="006C045E" w:rsidRPr="00FD4572" w:rsidRDefault="00964032" w:rsidP="006C045E">
      <w:pPr>
        <w:ind w:firstLine="567"/>
        <w:jc w:val="both"/>
      </w:pPr>
      <w:r w:rsidRPr="00FD4572">
        <w:t xml:space="preserve">В </w:t>
      </w:r>
      <w:r w:rsidR="006C045E" w:rsidRPr="00FD4572">
        <w:t>том случае, если зола однородна, белого, серого или рыжеватого цвета, стаканчик с золой охлаждают д</w:t>
      </w:r>
      <w:r w:rsidRPr="00FD4572">
        <w:t>о комнатной температуры. Раство</w:t>
      </w:r>
      <w:r w:rsidR="006C045E" w:rsidRPr="00FD4572">
        <w:t>ряют осадок в 1,0см</w:t>
      </w:r>
      <w:r w:rsidR="006C045E" w:rsidRPr="00FD4572">
        <w:rPr>
          <w:vertAlign w:val="superscript"/>
        </w:rPr>
        <w:t>3</w:t>
      </w:r>
      <w:r w:rsidR="006C045E" w:rsidRPr="00FD4572">
        <w:t xml:space="preserve"> хлористоводородной кислоты концентрации 6,0 моль/дм</w:t>
      </w:r>
      <w:r w:rsidR="006C045E" w:rsidRPr="00FD4572">
        <w:rPr>
          <w:vertAlign w:val="superscript"/>
        </w:rPr>
        <w:t>3</w:t>
      </w:r>
      <w:r w:rsidR="006C045E" w:rsidRPr="00FD4572">
        <w:t xml:space="preserve"> при перемешивании </w:t>
      </w:r>
      <w:r w:rsidR="00923032" w:rsidRPr="00FD4572">
        <w:t>и нагревании при температуре 60</w:t>
      </w:r>
      <w:proofErr w:type="gramStart"/>
      <w:r w:rsidR="006C045E" w:rsidRPr="00FD4572">
        <w:t>°С</w:t>
      </w:r>
      <w:proofErr w:type="gramEnd"/>
      <w:r w:rsidR="006C045E" w:rsidRPr="00FD4572">
        <w:t xml:space="preserve"> - 80°С. Проб</w:t>
      </w:r>
      <w:r w:rsidR="00405460" w:rsidRPr="00FD4572">
        <w:t>у упаривают при температуре 100</w:t>
      </w:r>
      <w:r w:rsidR="006C045E" w:rsidRPr="00FD4572">
        <w:t>°С -120</w:t>
      </w:r>
      <w:r w:rsidRPr="00FD4572">
        <w:t>°С до влажных солей (не досуха</w:t>
      </w:r>
      <w:r w:rsidR="006C045E" w:rsidRPr="00FD4572">
        <w:t>) и добавляют 10,0 см</w:t>
      </w:r>
      <w:r w:rsidR="006C045E" w:rsidRPr="00FD4572">
        <w:rPr>
          <w:vertAlign w:val="superscript"/>
        </w:rPr>
        <w:t>3</w:t>
      </w:r>
      <w:r w:rsidR="006C045E" w:rsidRPr="00FD4572">
        <w:t xml:space="preserve"> </w:t>
      </w:r>
      <w:proofErr w:type="spellStart"/>
      <w:r w:rsidR="006C045E" w:rsidRPr="00FD4572">
        <w:t>бидистиллированной</w:t>
      </w:r>
      <w:proofErr w:type="spellEnd"/>
      <w:r w:rsidR="006C045E" w:rsidRPr="00FD4572">
        <w:t xml:space="preserve"> воды. Для анализа из полученного </w:t>
      </w:r>
      <w:proofErr w:type="spellStart"/>
      <w:r w:rsidR="006C045E" w:rsidRPr="00FD4572">
        <w:t>минерапизата</w:t>
      </w:r>
      <w:proofErr w:type="spellEnd"/>
      <w:r w:rsidR="006C045E" w:rsidRPr="00FD4572">
        <w:t xml:space="preserve"> с помощью</w:t>
      </w:r>
      <w:r w:rsidRPr="00FD4572">
        <w:t xml:space="preserve"> пипетки или дозатора берут </w:t>
      </w:r>
      <w:proofErr w:type="spellStart"/>
      <w:r w:rsidRPr="00FD4572">
        <w:t>али</w:t>
      </w:r>
      <w:r w:rsidR="00405460" w:rsidRPr="00FD4572">
        <w:t>квоту</w:t>
      </w:r>
      <w:proofErr w:type="spellEnd"/>
      <w:r w:rsidR="00405460" w:rsidRPr="00FD4572">
        <w:t xml:space="preserve"> объемом 0,2</w:t>
      </w:r>
      <w:r w:rsidR="006C045E" w:rsidRPr="00FD4572">
        <w:t>-1,0 см</w:t>
      </w:r>
      <w:r w:rsidR="006C045E" w:rsidRPr="00FD4572">
        <w:rPr>
          <w:vertAlign w:val="superscript"/>
        </w:rPr>
        <w:t>3</w:t>
      </w:r>
      <w:r w:rsidR="006C045E" w:rsidRPr="00FD4572">
        <w:t xml:space="preserve"> (в зависимости от содержания элементов в пробе) с точностью до 0,01 см</w:t>
      </w:r>
      <w:r w:rsidR="006C045E" w:rsidRPr="00FD4572">
        <w:rPr>
          <w:vertAlign w:val="superscript"/>
        </w:rPr>
        <w:t>3</w:t>
      </w:r>
      <w:r w:rsidR="006C045E" w:rsidRPr="00FD4572">
        <w:t>.</w:t>
      </w:r>
    </w:p>
    <w:p w:rsidR="006C045E" w:rsidRPr="00FD4572" w:rsidRDefault="006C045E" w:rsidP="006C045E">
      <w:pPr>
        <w:ind w:firstLine="567"/>
        <w:jc w:val="both"/>
      </w:pPr>
      <w:r w:rsidRPr="00FD4572">
        <w:t>9.</w:t>
      </w:r>
      <w:r w:rsidR="00923032" w:rsidRPr="00FD4572">
        <w:t>6</w:t>
      </w:r>
      <w:r w:rsidRPr="00FD4572">
        <w:t>.3 Подготовку</w:t>
      </w:r>
      <w:r w:rsidR="00416FB3" w:rsidRPr="00FD4572">
        <w:t xml:space="preserve"> </w:t>
      </w:r>
      <w:r w:rsidRPr="00FD4572">
        <w:t>холостой</w:t>
      </w:r>
      <w:r w:rsidR="00416FB3" w:rsidRPr="00FD4572">
        <w:rPr>
          <w:color w:val="FF0000"/>
        </w:rPr>
        <w:t xml:space="preserve"> </w:t>
      </w:r>
      <w:r w:rsidRPr="00FD4572">
        <w:t xml:space="preserve"> пробы проводят аналогично по 9.</w:t>
      </w:r>
      <w:r w:rsidR="00923032" w:rsidRPr="00FD4572">
        <w:t>6.1, 9.6</w:t>
      </w:r>
      <w:r w:rsidRPr="00FD4572">
        <w:t>.2, добавляя те же реактивы, в тех же коли</w:t>
      </w:r>
      <w:r w:rsidR="00923032" w:rsidRPr="00FD4572">
        <w:t>чествах и последовательно</w:t>
      </w:r>
      <w:r w:rsidRPr="00FD4572">
        <w:t>сти, но без анализируемой пробы, ис</w:t>
      </w:r>
      <w:r w:rsidR="00923032" w:rsidRPr="00FD4572">
        <w:t xml:space="preserve">пользуя вместо нее </w:t>
      </w:r>
      <w:proofErr w:type="spellStart"/>
      <w:r w:rsidR="00923032" w:rsidRPr="00FD4572">
        <w:t>бидистиллиро</w:t>
      </w:r>
      <w:r w:rsidRPr="00FD4572">
        <w:t>ванную</w:t>
      </w:r>
      <w:proofErr w:type="spellEnd"/>
      <w:r w:rsidRPr="00FD4572">
        <w:t xml:space="preserve"> воду</w:t>
      </w:r>
      <w:r w:rsidR="00923032" w:rsidRPr="00FD4572">
        <w:t>.</w:t>
      </w:r>
    </w:p>
    <w:p w:rsidR="00C974B2" w:rsidRPr="00FD4572" w:rsidRDefault="00C974B2" w:rsidP="00C974B2">
      <w:pPr>
        <w:ind w:firstLine="567"/>
        <w:jc w:val="both"/>
      </w:pPr>
    </w:p>
    <w:p w:rsidR="00C974B2" w:rsidRPr="00FD4572" w:rsidRDefault="006A5F13" w:rsidP="00C974B2">
      <w:pPr>
        <w:pStyle w:val="afc"/>
        <w:ind w:left="0" w:firstLine="567"/>
        <w:jc w:val="both"/>
        <w:rPr>
          <w:b/>
        </w:rPr>
      </w:pPr>
      <w:r w:rsidRPr="00FD4572">
        <w:rPr>
          <w:b/>
        </w:rPr>
        <w:t>10</w:t>
      </w:r>
      <w:r w:rsidR="00416FB3" w:rsidRPr="00FD4572">
        <w:rPr>
          <w:b/>
        </w:rPr>
        <w:t xml:space="preserve"> </w:t>
      </w:r>
      <w:r w:rsidR="00C974B2" w:rsidRPr="00FD4572">
        <w:rPr>
          <w:b/>
        </w:rPr>
        <w:t>Выполнение измерений</w:t>
      </w:r>
    </w:p>
    <w:p w:rsidR="00C974B2" w:rsidRPr="00FD4572" w:rsidRDefault="00C974B2" w:rsidP="00C974B2">
      <w:pPr>
        <w:pStyle w:val="afc"/>
        <w:ind w:left="0" w:firstLine="567"/>
        <w:jc w:val="both"/>
        <w:rPr>
          <w:b/>
        </w:rPr>
      </w:pPr>
    </w:p>
    <w:p w:rsidR="00373DF6" w:rsidRPr="00FD4572" w:rsidRDefault="00373DF6" w:rsidP="00373DF6">
      <w:pPr>
        <w:ind w:firstLine="567"/>
        <w:jc w:val="both"/>
      </w:pPr>
      <w:r w:rsidRPr="00FD4572">
        <w:t xml:space="preserve">При проведении </w:t>
      </w:r>
      <w:proofErr w:type="gramStart"/>
      <w:r w:rsidRPr="00FD4572">
        <w:t>анализа проб средств гигиены полости рта</w:t>
      </w:r>
      <w:proofErr w:type="gramEnd"/>
      <w:r w:rsidRPr="00FD4572">
        <w:t xml:space="preserve"> для определения массовых концентраций цинка, кадмия, свинца, меди и ртути методом ИВ на серийных полярографах выполняют следующие операции:</w:t>
      </w:r>
    </w:p>
    <w:p w:rsidR="000859EE" w:rsidRPr="00FD4572" w:rsidRDefault="00373DF6" w:rsidP="000859EE">
      <w:pPr>
        <w:ind w:firstLine="567"/>
        <w:jc w:val="both"/>
      </w:pPr>
      <w:r w:rsidRPr="00FD4572">
        <w:t>Полярограф предварительно должен быть подготовлен по 9.2.1 или 9.2.2.</w:t>
      </w:r>
    </w:p>
    <w:p w:rsidR="000859EE" w:rsidRPr="00FD4572" w:rsidRDefault="000859EE" w:rsidP="000859EE">
      <w:pPr>
        <w:ind w:firstLine="567"/>
        <w:jc w:val="both"/>
      </w:pPr>
    </w:p>
    <w:p w:rsidR="00373DF6" w:rsidRPr="00FD4572" w:rsidRDefault="000859EE" w:rsidP="000859EE">
      <w:pPr>
        <w:ind w:firstLine="567"/>
        <w:jc w:val="both"/>
      </w:pPr>
      <w:r w:rsidRPr="00FD4572">
        <w:t>10.1</w:t>
      </w:r>
      <w:r w:rsidRPr="00FD4572">
        <w:tab/>
      </w:r>
      <w:r w:rsidR="00373DF6" w:rsidRPr="00FD4572">
        <w:t>Проверка электродов, стаканчиков и раствора фонового электролита на чистоту для определения ртути</w:t>
      </w:r>
    </w:p>
    <w:p w:rsidR="000859EE" w:rsidRPr="00FD4572" w:rsidRDefault="00373DF6" w:rsidP="000859EE">
      <w:pPr>
        <w:ind w:firstLine="567"/>
        <w:jc w:val="both"/>
      </w:pPr>
      <w:r w:rsidRPr="00FD4572">
        <w:lastRenderedPageBreak/>
        <w:t>10.1.1</w:t>
      </w:r>
      <w:proofErr w:type="gramStart"/>
      <w:r w:rsidRPr="00FD4572">
        <w:t xml:space="preserve"> В</w:t>
      </w:r>
      <w:proofErr w:type="gramEnd"/>
      <w:r w:rsidRPr="00FD4572">
        <w:t xml:space="preserve"> кварцевый </w:t>
      </w:r>
      <w:r w:rsidR="000859EE" w:rsidRPr="00FD4572">
        <w:t>стаканчик, подготовленный по 9.3</w:t>
      </w:r>
      <w:r w:rsidRPr="00FD4572">
        <w:t>.1</w:t>
      </w:r>
      <w:r w:rsidR="000859EE" w:rsidRPr="00FD4572">
        <w:t>, вместимостью 15,0 -</w:t>
      </w:r>
      <w:r w:rsidRPr="00FD4572">
        <w:t>20,0 см</w:t>
      </w:r>
      <w:r w:rsidRPr="00FD4572">
        <w:rPr>
          <w:vertAlign w:val="superscript"/>
        </w:rPr>
        <w:t>3</w:t>
      </w:r>
      <w:r w:rsidRPr="00FD4572">
        <w:t xml:space="preserve"> с помощью пипетки вносят фоновый электролит: 5,0 см</w:t>
      </w:r>
      <w:r w:rsidRPr="00FD4572">
        <w:rPr>
          <w:vertAlign w:val="superscript"/>
        </w:rPr>
        <w:t>3</w:t>
      </w:r>
      <w:r w:rsidRPr="00FD4572">
        <w:t xml:space="preserve"> </w:t>
      </w:r>
      <w:proofErr w:type="spellStart"/>
      <w:r w:rsidRPr="00FD4572">
        <w:t>бидистиллированной</w:t>
      </w:r>
      <w:proofErr w:type="spellEnd"/>
      <w:r w:rsidRPr="00FD4572">
        <w:t xml:space="preserve"> воды, 0,04 см</w:t>
      </w:r>
      <w:r w:rsidRPr="00FD4572">
        <w:rPr>
          <w:vertAlign w:val="superscript"/>
        </w:rPr>
        <w:t>3</w:t>
      </w:r>
      <w:r w:rsidR="000859EE" w:rsidRPr="00FD4572">
        <w:t xml:space="preserve"> Н</w:t>
      </w:r>
      <w:r w:rsidRPr="00FD4572">
        <w:t>С</w:t>
      </w:r>
      <w:r w:rsidR="000859EE" w:rsidRPr="00FD4572">
        <w:rPr>
          <w:lang w:val="en-US"/>
        </w:rPr>
        <w:t>LO</w:t>
      </w:r>
      <w:r w:rsidR="000859EE" w:rsidRPr="00FD4572">
        <w:rPr>
          <w:vertAlign w:val="subscript"/>
        </w:rPr>
        <w:t>4</w:t>
      </w:r>
      <w:r w:rsidRPr="00FD4572">
        <w:t>(1:1) и 0,04 см</w:t>
      </w:r>
      <w:r w:rsidRPr="00FD4572">
        <w:rPr>
          <w:vertAlign w:val="superscript"/>
        </w:rPr>
        <w:t>3</w:t>
      </w:r>
      <w:r w:rsidRPr="00FD4572">
        <w:t xml:space="preserve"> раствора иона золота (100,0 мг/дм</w:t>
      </w:r>
      <w:r w:rsidRPr="00FD4572">
        <w:rPr>
          <w:vertAlign w:val="superscript"/>
        </w:rPr>
        <w:t>3</w:t>
      </w:r>
      <w:r w:rsidR="000859EE" w:rsidRPr="00FD4572">
        <w:t>);</w:t>
      </w:r>
    </w:p>
    <w:p w:rsidR="000859EE" w:rsidRPr="00FD4572" w:rsidRDefault="00373DF6" w:rsidP="000859EE">
      <w:pPr>
        <w:ind w:firstLine="567"/>
        <w:jc w:val="both"/>
      </w:pPr>
      <w:r w:rsidRPr="00FD4572">
        <w:t>Стаканчик помещают в электрохимическую ячейку.</w:t>
      </w:r>
    </w:p>
    <w:p w:rsidR="000859EE" w:rsidRPr="00FD4572" w:rsidRDefault="00373DF6" w:rsidP="000859EE">
      <w:pPr>
        <w:ind w:firstLine="567"/>
        <w:jc w:val="both"/>
      </w:pPr>
      <w:r w:rsidRPr="00FD4572">
        <w:t>10.1.2</w:t>
      </w:r>
      <w:proofErr w:type="gramStart"/>
      <w:r w:rsidRPr="00FD4572">
        <w:t xml:space="preserve"> П</w:t>
      </w:r>
      <w:proofErr w:type="gramEnd"/>
      <w:r w:rsidRPr="00FD4572">
        <w:t>одключают к прибору индикаторный электрод и электрод сравн</w:t>
      </w:r>
      <w:r w:rsidR="000859EE" w:rsidRPr="00FD4572">
        <w:t>ения, устанавливают потенциал + 0</w:t>
      </w:r>
      <w:r w:rsidRPr="00FD4572">
        <w:t>,80 В для очистки поверхности электрода.</w:t>
      </w:r>
    </w:p>
    <w:p w:rsidR="000859EE" w:rsidRPr="00FD4572" w:rsidRDefault="00373DF6" w:rsidP="000859EE">
      <w:pPr>
        <w:ind w:firstLine="567"/>
        <w:jc w:val="both"/>
      </w:pPr>
      <w:r w:rsidRPr="00FD4572">
        <w:t>10.1.3</w:t>
      </w:r>
      <w:proofErr w:type="gramStart"/>
      <w:r w:rsidRPr="00FD4572">
        <w:t xml:space="preserve"> У</w:t>
      </w:r>
      <w:proofErr w:type="gramEnd"/>
      <w:r w:rsidRPr="00FD4572">
        <w:t>станавли</w:t>
      </w:r>
      <w:r w:rsidR="000859EE" w:rsidRPr="00FD4572">
        <w:t>вают чувствительность прибора 1·10</w:t>
      </w:r>
      <w:r w:rsidR="000859EE" w:rsidRPr="00FD4572">
        <w:rPr>
          <w:vertAlign w:val="superscript"/>
        </w:rPr>
        <w:t>-8</w:t>
      </w:r>
      <w:r w:rsidR="000859EE" w:rsidRPr="00FD4572">
        <w:t xml:space="preserve"> - </w:t>
      </w:r>
      <w:r w:rsidRPr="00FD4572">
        <w:t>5</w:t>
      </w:r>
      <w:r w:rsidR="000859EE" w:rsidRPr="00FD4572">
        <w:t>·10</w:t>
      </w:r>
      <w:r w:rsidR="000859EE" w:rsidRPr="00FD4572">
        <w:rPr>
          <w:vertAlign w:val="superscript"/>
        </w:rPr>
        <w:t>-</w:t>
      </w:r>
      <w:r w:rsidRPr="00FD4572">
        <w:rPr>
          <w:vertAlign w:val="superscript"/>
        </w:rPr>
        <w:t>9</w:t>
      </w:r>
      <w:r w:rsidRPr="00FD4572">
        <w:t>А/мм.</w:t>
      </w:r>
    </w:p>
    <w:p w:rsidR="000859EE" w:rsidRPr="00FD4572" w:rsidRDefault="00373DF6" w:rsidP="000859EE">
      <w:pPr>
        <w:ind w:firstLine="567"/>
        <w:jc w:val="both"/>
      </w:pPr>
      <w:r w:rsidRPr="00FD4572">
        <w:t>10.1.4</w:t>
      </w:r>
      <w:proofErr w:type="gramStart"/>
      <w:r w:rsidRPr="00FD4572">
        <w:t xml:space="preserve"> В</w:t>
      </w:r>
      <w:proofErr w:type="gramEnd"/>
      <w:r w:rsidRPr="00FD4572">
        <w:t>ключают газ (азот) или маг</w:t>
      </w:r>
      <w:r w:rsidR="000859EE" w:rsidRPr="00FD4572">
        <w:t>нитную мешалку, задают потенци</w:t>
      </w:r>
      <w:r w:rsidR="005D149F" w:rsidRPr="00FD4572">
        <w:t xml:space="preserve">ал, равный   0,00 </w:t>
      </w:r>
      <w:r w:rsidRPr="00FD4572">
        <w:t>В и проводят проц</w:t>
      </w:r>
      <w:r w:rsidR="005D149F" w:rsidRPr="00FD4572">
        <w:t>есс электролиза в течение 5 - 1</w:t>
      </w:r>
      <w:r w:rsidRPr="00FD4572">
        <w:t>0 мин при перемешивании раствора.</w:t>
      </w:r>
    </w:p>
    <w:p w:rsidR="000859EE" w:rsidRPr="00FD4572" w:rsidRDefault="000859EE" w:rsidP="000859EE">
      <w:pPr>
        <w:ind w:firstLine="567"/>
        <w:jc w:val="both"/>
      </w:pPr>
      <w:r w:rsidRPr="00FD4572">
        <w:t>1</w:t>
      </w:r>
      <w:r w:rsidR="00373DF6" w:rsidRPr="00FD4572">
        <w:t>0.1.5</w:t>
      </w:r>
      <w:proofErr w:type="gramStart"/>
      <w:r w:rsidR="00373DF6" w:rsidRPr="00FD4572">
        <w:t xml:space="preserve"> П</w:t>
      </w:r>
      <w:proofErr w:type="gramEnd"/>
      <w:r w:rsidR="00373DF6" w:rsidRPr="00FD4572">
        <w:t xml:space="preserve">о окончании электролиза отключают газ или мешалку и через 15 - 20 с начинают регистрацию </w:t>
      </w:r>
      <w:proofErr w:type="spellStart"/>
      <w:r w:rsidR="00373DF6" w:rsidRPr="00FD4572">
        <w:t>вольтамперограммы</w:t>
      </w:r>
      <w:proofErr w:type="spellEnd"/>
      <w:r w:rsidR="00373DF6" w:rsidRPr="00FD4572">
        <w:t xml:space="preserve"> в диапазоне потенциалов от 0,0 В до +0,80 В. Потенциал максимума анодного тока ртути равен (+0,60 </w:t>
      </w:r>
      <w:r w:rsidRPr="00FD4572">
        <w:t>±</w:t>
      </w:r>
      <w:r w:rsidR="00373DF6" w:rsidRPr="00FD4572">
        <w:t xml:space="preserve"> 0,05) В.</w:t>
      </w:r>
    </w:p>
    <w:p w:rsidR="000859EE" w:rsidRPr="00FD4572" w:rsidRDefault="00373DF6" w:rsidP="000859EE">
      <w:pPr>
        <w:ind w:firstLine="567"/>
        <w:jc w:val="both"/>
      </w:pPr>
      <w:r w:rsidRPr="00FD4572">
        <w:t>10.1.6</w:t>
      </w:r>
      <w:proofErr w:type="gramStart"/>
      <w:r w:rsidRPr="00FD4572">
        <w:t xml:space="preserve"> О</w:t>
      </w:r>
      <w:proofErr w:type="gramEnd"/>
      <w:r w:rsidRPr="00FD4572">
        <w:t xml:space="preserve">станавливают потенциал при (+0,80 ± 0,05) В и проводят </w:t>
      </w:r>
      <w:proofErr w:type="spellStart"/>
      <w:r w:rsidRPr="00FD4572">
        <w:t>дорастворение</w:t>
      </w:r>
      <w:proofErr w:type="spellEnd"/>
      <w:r w:rsidRPr="00FD4572">
        <w:t xml:space="preserve"> примесей с поверхности электрода при перемешивании раствора в течение 20 с.</w:t>
      </w:r>
    </w:p>
    <w:p w:rsidR="000859EE" w:rsidRPr="00FD4572" w:rsidRDefault="00373DF6" w:rsidP="000859EE">
      <w:pPr>
        <w:ind w:firstLine="567"/>
        <w:jc w:val="both"/>
      </w:pPr>
      <w:r w:rsidRPr="00FD4572">
        <w:t>10.1.7</w:t>
      </w:r>
      <w:proofErr w:type="gramStart"/>
      <w:r w:rsidRPr="00FD4572">
        <w:t xml:space="preserve"> Е</w:t>
      </w:r>
      <w:proofErr w:type="gramEnd"/>
      <w:r w:rsidRPr="00FD4572">
        <w:t>сли наклон BA-кривой более 45 градусов, индикаторный электрод зачищают на фильтре или заменяют другим. При нарушении плавного вида кривой заменяют раствор.</w:t>
      </w:r>
    </w:p>
    <w:p w:rsidR="00490051" w:rsidRPr="00FD4572" w:rsidRDefault="00373DF6" w:rsidP="00490051">
      <w:pPr>
        <w:ind w:firstLine="567"/>
        <w:jc w:val="both"/>
      </w:pPr>
      <w:r w:rsidRPr="00FD4572">
        <w:t>10.1.8</w:t>
      </w:r>
      <w:proofErr w:type="gramStart"/>
      <w:r w:rsidRPr="00FD4572">
        <w:t xml:space="preserve"> Е</w:t>
      </w:r>
      <w:proofErr w:type="gramEnd"/>
      <w:r w:rsidRPr="00FD4572">
        <w:t xml:space="preserve">сли на </w:t>
      </w:r>
      <w:proofErr w:type="spellStart"/>
      <w:r w:rsidRPr="00FD4572">
        <w:t>вольтамперограмме</w:t>
      </w:r>
      <w:proofErr w:type="spellEnd"/>
      <w:r w:rsidRPr="00FD4572">
        <w:t xml:space="preserve"> фиксируется острый пик в области потенциалов от +0,2 В до +0,3 В, это указывает на попадание ионов серебра из электрода сравнения. В этом случае принимают меры против проникновения серебра в раствор, или выливают раствор и отмывают электроды и стаканчик.</w:t>
      </w:r>
    </w:p>
    <w:p w:rsidR="00490051" w:rsidRPr="00FD4572" w:rsidRDefault="00373DF6" w:rsidP="00490051">
      <w:pPr>
        <w:ind w:firstLine="567"/>
        <w:jc w:val="both"/>
      </w:pPr>
      <w:r w:rsidRPr="00FD4572">
        <w:t>10.1.9</w:t>
      </w:r>
      <w:proofErr w:type="gramStart"/>
      <w:r w:rsidRPr="00FD4572">
        <w:t xml:space="preserve"> Е</w:t>
      </w:r>
      <w:proofErr w:type="gramEnd"/>
      <w:r w:rsidRPr="00FD4572">
        <w:t xml:space="preserve">сли </w:t>
      </w:r>
      <w:proofErr w:type="spellStart"/>
      <w:r w:rsidRPr="00FD4572">
        <w:t>вольтамперограмма</w:t>
      </w:r>
      <w:proofErr w:type="spellEnd"/>
      <w:r w:rsidRPr="00FD4572">
        <w:t xml:space="preserve"> представляет собой плавную кривую, электрод считают готовым к выполнению анализа.</w:t>
      </w:r>
    </w:p>
    <w:p w:rsidR="00490051" w:rsidRPr="00FD4572" w:rsidRDefault="00490051" w:rsidP="00490051">
      <w:pPr>
        <w:ind w:firstLine="567"/>
        <w:jc w:val="both"/>
      </w:pPr>
      <w:r w:rsidRPr="00FD4572">
        <w:t xml:space="preserve">10.1.10 Операции по 10.1.4 - </w:t>
      </w:r>
      <w:r w:rsidR="00373DF6" w:rsidRPr="00FD4572">
        <w:t>10.1.6 повторяют 3 раза.</w:t>
      </w:r>
    </w:p>
    <w:p w:rsidR="00A74B25" w:rsidRPr="00FD4572" w:rsidRDefault="00490051" w:rsidP="00A74B25">
      <w:pPr>
        <w:ind w:firstLine="567"/>
        <w:jc w:val="both"/>
      </w:pPr>
      <w:r w:rsidRPr="00FD4572">
        <w:t>10.1.11</w:t>
      </w:r>
      <w:proofErr w:type="gramStart"/>
      <w:r w:rsidRPr="00FD4572">
        <w:t xml:space="preserve"> </w:t>
      </w:r>
      <w:r w:rsidR="00373DF6" w:rsidRPr="00FD4572">
        <w:t>П</w:t>
      </w:r>
      <w:proofErr w:type="gramEnd"/>
      <w:r w:rsidR="00373DF6" w:rsidRPr="00FD4572">
        <w:t xml:space="preserve">ри наличии на </w:t>
      </w:r>
      <w:proofErr w:type="spellStart"/>
      <w:r w:rsidR="00373DF6" w:rsidRPr="00FD4572">
        <w:t>вольтамперограмме</w:t>
      </w:r>
      <w:proofErr w:type="spellEnd"/>
      <w:r w:rsidR="00373DF6" w:rsidRPr="00FD4572">
        <w:t xml:space="preserve"> сигнала ртути менее2 мм стаканчик, фоновый электролит и индикаторный электрод </w:t>
      </w:r>
      <w:proofErr w:type="spellStart"/>
      <w:r w:rsidR="00373DF6" w:rsidRPr="00FD4572">
        <w:t>считаютготовыми</w:t>
      </w:r>
      <w:proofErr w:type="spellEnd"/>
      <w:r w:rsidR="00373DF6" w:rsidRPr="00FD4572">
        <w:t xml:space="preserve"> к проведению анализа. В противном случае проводят очистку электрода и стаканчика и </w:t>
      </w:r>
      <w:r w:rsidRPr="00FD4572">
        <w:t xml:space="preserve">повторяют операции по 10.1.4 - </w:t>
      </w:r>
      <w:r w:rsidR="00373DF6" w:rsidRPr="00FD4572">
        <w:t>10.1.10.</w:t>
      </w:r>
    </w:p>
    <w:p w:rsidR="005D149F" w:rsidRPr="00FD4572" w:rsidRDefault="005D149F" w:rsidP="00A74B25">
      <w:pPr>
        <w:ind w:firstLine="567"/>
        <w:jc w:val="both"/>
      </w:pPr>
    </w:p>
    <w:p w:rsidR="00A74B25" w:rsidRPr="00FD4572" w:rsidRDefault="00373DF6" w:rsidP="00A74B25">
      <w:pPr>
        <w:ind w:firstLine="567"/>
        <w:jc w:val="both"/>
      </w:pPr>
      <w:r w:rsidRPr="00FD4572">
        <w:t>10.2</w:t>
      </w:r>
      <w:proofErr w:type="gramStart"/>
      <w:r w:rsidR="00416FB3" w:rsidRPr="00FD4572">
        <w:t xml:space="preserve"> </w:t>
      </w:r>
      <w:r w:rsidRPr="00FD4572">
        <w:t>П</w:t>
      </w:r>
      <w:proofErr w:type="gramEnd"/>
      <w:r w:rsidRPr="00FD4572">
        <w:t>роверив электродов, стаканчиков и фонового раствора на чистоту для определения цинка, кадмия, свинца и меди</w:t>
      </w:r>
    </w:p>
    <w:p w:rsidR="00A74B25" w:rsidRPr="00FD4572" w:rsidRDefault="00373DF6" w:rsidP="00A74B25">
      <w:pPr>
        <w:ind w:firstLine="567"/>
        <w:jc w:val="both"/>
      </w:pPr>
      <w:r w:rsidRPr="00FD4572">
        <w:t>10.2.1</w:t>
      </w:r>
      <w:proofErr w:type="gramStart"/>
      <w:r w:rsidRPr="00FD4572">
        <w:t xml:space="preserve"> В</w:t>
      </w:r>
      <w:proofErr w:type="gramEnd"/>
      <w:r w:rsidRPr="00FD4572">
        <w:t xml:space="preserve"> подготовленный по 9.</w:t>
      </w:r>
      <w:r w:rsidR="00A74B25" w:rsidRPr="00FD4572">
        <w:t>3</w:t>
      </w:r>
      <w:r w:rsidRPr="00FD4572">
        <w:t>.</w:t>
      </w:r>
      <w:r w:rsidR="00A74B25" w:rsidRPr="00FD4572">
        <w:t>1 кварцевый стаканчик вместимо</w:t>
      </w:r>
      <w:r w:rsidRPr="00FD4572">
        <w:t>стью 15,0 - 20,0 см</w:t>
      </w:r>
      <w:r w:rsidRPr="00FD4572">
        <w:rPr>
          <w:vertAlign w:val="superscript"/>
        </w:rPr>
        <w:t>3</w:t>
      </w:r>
      <w:r w:rsidRPr="00FD4572">
        <w:t xml:space="preserve"> с помощью пипетки вносят 10,0 см</w:t>
      </w:r>
      <w:r w:rsidRPr="00FD4572">
        <w:rPr>
          <w:vertAlign w:val="superscript"/>
        </w:rPr>
        <w:t>3</w:t>
      </w:r>
      <w:r w:rsidR="00A74B25" w:rsidRPr="00FD4572">
        <w:t xml:space="preserve"> </w:t>
      </w:r>
      <w:proofErr w:type="spellStart"/>
      <w:r w:rsidR="00A74B25" w:rsidRPr="00FD4572">
        <w:t>бидистиллирован</w:t>
      </w:r>
      <w:r w:rsidRPr="00FD4572">
        <w:t>ной</w:t>
      </w:r>
      <w:proofErr w:type="spellEnd"/>
      <w:r w:rsidRPr="00FD4572">
        <w:t xml:space="preserve"> воды и 0,5 см</w:t>
      </w:r>
      <w:r w:rsidRPr="00FD4572">
        <w:rPr>
          <w:vertAlign w:val="superscript"/>
        </w:rPr>
        <w:t>3</w:t>
      </w:r>
      <w:r w:rsidRPr="00FD4572">
        <w:t xml:space="preserve"> хлористоводородной кислоты концентрации 0,1 моль/дм</w:t>
      </w:r>
      <w:r w:rsidRPr="00FD4572">
        <w:rPr>
          <w:vertAlign w:val="superscript"/>
        </w:rPr>
        <w:t>3</w:t>
      </w:r>
      <w:r w:rsidRPr="00FD4572">
        <w:t>. Стаканчик с полученным фоновым электролитом помещают в электрохимическую ячейку.</w:t>
      </w:r>
    </w:p>
    <w:p w:rsidR="00A74B25" w:rsidRPr="00FD4572" w:rsidRDefault="00373DF6" w:rsidP="00A74B25">
      <w:pPr>
        <w:ind w:firstLine="567"/>
        <w:jc w:val="both"/>
      </w:pPr>
      <w:r w:rsidRPr="00FD4572">
        <w:t>10.2.2</w:t>
      </w:r>
      <w:proofErr w:type="gramStart"/>
      <w:r w:rsidRPr="00FD4572">
        <w:t xml:space="preserve"> О</w:t>
      </w:r>
      <w:proofErr w:type="gramEnd"/>
      <w:r w:rsidRPr="00FD4572">
        <w:t>пускают в раствор индикаторны</w:t>
      </w:r>
      <w:r w:rsidR="00A74B25" w:rsidRPr="00FD4572">
        <w:t>й электрод (катод) и элек</w:t>
      </w:r>
      <w:r w:rsidRPr="00FD4572">
        <w:t>трод сравнения (анод). Подключают к прибору электроды.</w:t>
      </w:r>
    </w:p>
    <w:p w:rsidR="00A74B25" w:rsidRPr="00FD4572" w:rsidRDefault="00373DF6" w:rsidP="00A74B25">
      <w:pPr>
        <w:ind w:firstLine="567"/>
        <w:jc w:val="both"/>
      </w:pPr>
      <w:r w:rsidRPr="00FD4572">
        <w:t>10.2.3</w:t>
      </w:r>
      <w:proofErr w:type="gramStart"/>
      <w:r w:rsidRPr="00FD4572">
        <w:t xml:space="preserve"> У</w:t>
      </w:r>
      <w:proofErr w:type="gramEnd"/>
      <w:r w:rsidRPr="00FD4572">
        <w:t>станавливают чув</w:t>
      </w:r>
      <w:r w:rsidR="00A74B25" w:rsidRPr="00FD4572">
        <w:t>ствительность прибора, равную 4·10</w:t>
      </w:r>
      <w:r w:rsidR="00A74B25" w:rsidRPr="00FD4572">
        <w:rPr>
          <w:vertAlign w:val="superscript"/>
        </w:rPr>
        <w:t>-9</w:t>
      </w:r>
      <w:r w:rsidRPr="00FD4572">
        <w:t xml:space="preserve">А/мм и время </w:t>
      </w:r>
      <w:proofErr w:type="spellStart"/>
      <w:r w:rsidRPr="00FD4572">
        <w:t>электронакопления</w:t>
      </w:r>
      <w:proofErr w:type="spellEnd"/>
      <w:r w:rsidRPr="00FD4572">
        <w:t>, равное 120 с.</w:t>
      </w:r>
    </w:p>
    <w:p w:rsidR="00A74B25" w:rsidRPr="00FD4572" w:rsidRDefault="00373DF6" w:rsidP="00A74B25">
      <w:pPr>
        <w:ind w:firstLine="567"/>
        <w:jc w:val="both"/>
      </w:pPr>
      <w:r w:rsidRPr="00FD4572">
        <w:t>10.2.4</w:t>
      </w:r>
      <w:proofErr w:type="gramStart"/>
      <w:r w:rsidRPr="00FD4572">
        <w:t xml:space="preserve"> В</w:t>
      </w:r>
      <w:proofErr w:type="gramEnd"/>
      <w:r w:rsidRPr="00FD4572">
        <w:t>ключают пропускание газ</w:t>
      </w:r>
      <w:r w:rsidR="00A74B25" w:rsidRPr="00FD4572">
        <w:t>а через испытуемый раствор и пе</w:t>
      </w:r>
      <w:r w:rsidRPr="00FD4572">
        <w:t>ремешивают раствор в течение 120 с.</w:t>
      </w:r>
    </w:p>
    <w:p w:rsidR="00A74B25" w:rsidRPr="00FD4572" w:rsidRDefault="00A74B25" w:rsidP="00A74B25">
      <w:pPr>
        <w:ind w:firstLine="567"/>
        <w:jc w:val="both"/>
      </w:pPr>
      <w:r w:rsidRPr="00FD4572">
        <w:t>10.2.5</w:t>
      </w:r>
      <w:proofErr w:type="gramStart"/>
      <w:r w:rsidRPr="00FD4572">
        <w:t xml:space="preserve"> П</w:t>
      </w:r>
      <w:proofErr w:type="gramEnd"/>
      <w:r w:rsidRPr="00FD4572">
        <w:t xml:space="preserve">роводят процесс </w:t>
      </w:r>
      <w:proofErr w:type="spellStart"/>
      <w:r w:rsidRPr="00FD4572">
        <w:t>элект</w:t>
      </w:r>
      <w:r w:rsidR="00373DF6" w:rsidRPr="00FD4572">
        <w:t>ронакопления</w:t>
      </w:r>
      <w:proofErr w:type="spellEnd"/>
      <w:r w:rsidR="00373DF6" w:rsidRPr="00FD4572">
        <w:t xml:space="preserve"> элементов из фонового электролита в течение 120 с при заданной чувствительности полярографа при потенциале -1,4 В при перемешивании раствора.</w:t>
      </w:r>
    </w:p>
    <w:p w:rsidR="00A74B25" w:rsidRPr="00FD4572" w:rsidRDefault="00373DF6" w:rsidP="00A74B25">
      <w:pPr>
        <w:ind w:firstLine="567"/>
        <w:jc w:val="both"/>
      </w:pPr>
      <w:r w:rsidRPr="00FD4572">
        <w:t>1</w:t>
      </w:r>
      <w:r w:rsidR="00A74B25" w:rsidRPr="00FD4572">
        <w:t>0.2.6</w:t>
      </w:r>
      <w:proofErr w:type="gramStart"/>
      <w:r w:rsidR="00A74B25" w:rsidRPr="00FD4572">
        <w:t xml:space="preserve"> П</w:t>
      </w:r>
      <w:proofErr w:type="gramEnd"/>
      <w:r w:rsidR="00A74B25" w:rsidRPr="00FD4572">
        <w:t xml:space="preserve">о окончании </w:t>
      </w:r>
      <w:proofErr w:type="spellStart"/>
      <w:r w:rsidR="00A74B25" w:rsidRPr="00FD4572">
        <w:t>элект</w:t>
      </w:r>
      <w:r w:rsidRPr="00FD4572">
        <w:t>ронакопления</w:t>
      </w:r>
      <w:proofErr w:type="spellEnd"/>
      <w:r w:rsidRPr="00FD4572">
        <w:t xml:space="preserve"> отключают газ и через 5 с начинают регистрацию </w:t>
      </w:r>
      <w:proofErr w:type="spellStart"/>
      <w:r w:rsidRPr="00FD4572">
        <w:t>вольтамперогра</w:t>
      </w:r>
      <w:r w:rsidR="00A74B25" w:rsidRPr="00FD4572">
        <w:t>ммы</w:t>
      </w:r>
      <w:proofErr w:type="spellEnd"/>
      <w:r w:rsidR="00A74B25" w:rsidRPr="00FD4572">
        <w:t xml:space="preserve"> в диапазоне потенциалов от - </w:t>
      </w:r>
      <w:r w:rsidRPr="00FD4572">
        <w:t>1,2 В до +0,10 В.</w:t>
      </w:r>
    </w:p>
    <w:p w:rsidR="00A74B25" w:rsidRPr="00FD4572" w:rsidRDefault="00373DF6" w:rsidP="00A74B25">
      <w:pPr>
        <w:ind w:firstLine="567"/>
        <w:jc w:val="both"/>
      </w:pPr>
      <w:r w:rsidRPr="00FD4572">
        <w:t>10.2.7</w:t>
      </w:r>
      <w:proofErr w:type="gramStart"/>
      <w:r w:rsidRPr="00FD4572">
        <w:t xml:space="preserve"> О</w:t>
      </w:r>
      <w:proofErr w:type="gramEnd"/>
      <w:r w:rsidRPr="00FD4572">
        <w:t xml:space="preserve">станавливают потенциал при +0,05 В и проводят </w:t>
      </w:r>
      <w:proofErr w:type="spellStart"/>
      <w:r w:rsidRPr="00FD4572">
        <w:t>дорастворение</w:t>
      </w:r>
      <w:proofErr w:type="spellEnd"/>
      <w:r w:rsidRPr="00FD4572">
        <w:t xml:space="preserve"> примесей с поверхности электрода при перемешивании раствора азотом в течение 20 с.</w:t>
      </w:r>
    </w:p>
    <w:p w:rsidR="00A74B25" w:rsidRPr="00FD4572" w:rsidRDefault="00A74B25" w:rsidP="00A74B25">
      <w:pPr>
        <w:ind w:firstLine="567"/>
        <w:jc w:val="both"/>
      </w:pPr>
      <w:r w:rsidRPr="00FD4572">
        <w:t>1</w:t>
      </w:r>
      <w:r w:rsidR="00373DF6" w:rsidRPr="00FD4572">
        <w:t>0.2.8 Операции по 10.2.5</w:t>
      </w:r>
      <w:r w:rsidRPr="00FD4572">
        <w:t xml:space="preserve"> - </w:t>
      </w:r>
      <w:r w:rsidR="00373DF6" w:rsidRPr="00FD4572">
        <w:t>10.2.7 повторяют 3 раза.</w:t>
      </w:r>
    </w:p>
    <w:p w:rsidR="00A74B25" w:rsidRPr="00FD4572" w:rsidRDefault="00373DF6" w:rsidP="00A74B25">
      <w:pPr>
        <w:ind w:firstLine="567"/>
        <w:jc w:val="both"/>
      </w:pPr>
      <w:r w:rsidRPr="00FD4572">
        <w:lastRenderedPageBreak/>
        <w:t>10.2.9</w:t>
      </w:r>
      <w:proofErr w:type="gramStart"/>
      <w:r w:rsidRPr="00FD4572">
        <w:t xml:space="preserve"> П</w:t>
      </w:r>
      <w:proofErr w:type="gramEnd"/>
      <w:r w:rsidRPr="00FD4572">
        <w:t xml:space="preserve">ри наличии на </w:t>
      </w:r>
      <w:proofErr w:type="spellStart"/>
      <w:r w:rsidRPr="00FD4572">
        <w:t>вольтамперограмме</w:t>
      </w:r>
      <w:proofErr w:type="spellEnd"/>
      <w:r w:rsidRPr="00FD4572">
        <w:t xml:space="preserve"> аналитических сигналов определяемых элементов высотой менее 2 мм, стаканчик, фоновый электролит и электроды считают готовыми к проведению анализа. В противном случае проводят очистку электродов или стаканчика и повторяют операции </w:t>
      </w:r>
      <w:r w:rsidR="00A74B25" w:rsidRPr="00FD4572">
        <w:t>по</w:t>
      </w:r>
      <w:r w:rsidRPr="00FD4572">
        <w:t xml:space="preserve"> 10.2.1</w:t>
      </w:r>
      <w:r w:rsidR="00A74B25" w:rsidRPr="00FD4572">
        <w:t xml:space="preserve"> - </w:t>
      </w:r>
      <w:r w:rsidRPr="00FD4572">
        <w:t>10.2.8.</w:t>
      </w:r>
    </w:p>
    <w:p w:rsidR="00A74B25" w:rsidRPr="00FD4572" w:rsidRDefault="00373DF6" w:rsidP="00A74B25">
      <w:pPr>
        <w:ind w:firstLine="567"/>
        <w:jc w:val="both"/>
      </w:pPr>
      <w:r w:rsidRPr="00FD4572">
        <w:t>10.2.10</w:t>
      </w:r>
      <w:proofErr w:type="gramStart"/>
      <w:r w:rsidRPr="00FD4572">
        <w:t xml:space="preserve"> О</w:t>
      </w:r>
      <w:proofErr w:type="gramEnd"/>
      <w:r w:rsidRPr="00FD4572">
        <w:t>тключают электроды от прибора. Содержимое стаканчика не выливают.</w:t>
      </w:r>
    </w:p>
    <w:p w:rsidR="00A74B25" w:rsidRPr="00FD4572" w:rsidRDefault="00A74B25" w:rsidP="00A74B25">
      <w:pPr>
        <w:ind w:firstLine="567"/>
        <w:jc w:val="both"/>
      </w:pPr>
    </w:p>
    <w:p w:rsidR="00A74B25" w:rsidRPr="00FD4572" w:rsidRDefault="00A74B25" w:rsidP="00A74B25">
      <w:pPr>
        <w:ind w:firstLine="567"/>
        <w:jc w:val="both"/>
      </w:pPr>
      <w:r w:rsidRPr="00FD4572">
        <w:t>10.3</w:t>
      </w:r>
      <w:r w:rsidRPr="00FD4572">
        <w:tab/>
      </w:r>
      <w:r w:rsidR="00373DF6" w:rsidRPr="00FD4572">
        <w:t xml:space="preserve">Измерение концентрации элементов в анализируемой пробе </w:t>
      </w:r>
    </w:p>
    <w:p w:rsidR="00A74B25" w:rsidRPr="00FD4572" w:rsidRDefault="00373DF6" w:rsidP="00A74B25">
      <w:pPr>
        <w:ind w:firstLine="567"/>
        <w:jc w:val="both"/>
      </w:pPr>
      <w:r w:rsidRPr="00FD4572">
        <w:t>Для измерения берут две паралле</w:t>
      </w:r>
      <w:r w:rsidR="00A74B25" w:rsidRPr="00FD4572">
        <w:t>льные и “холостую” пробы, подготовленные по 9.6.1, 9.6</w:t>
      </w:r>
      <w:r w:rsidRPr="00FD4572">
        <w:t>.2.</w:t>
      </w:r>
    </w:p>
    <w:p w:rsidR="00A74B25" w:rsidRPr="00FD4572" w:rsidRDefault="00BB1A0C" w:rsidP="00A74B25">
      <w:pPr>
        <w:ind w:firstLine="567"/>
        <w:jc w:val="both"/>
      </w:pPr>
      <w:r w:rsidRPr="00FD4572">
        <w:t>10.3.1</w:t>
      </w:r>
      <w:proofErr w:type="gramStart"/>
      <w:r w:rsidRPr="00FD4572">
        <w:t xml:space="preserve"> </w:t>
      </w:r>
      <w:r w:rsidR="00373DF6" w:rsidRPr="00FD4572">
        <w:t>В</w:t>
      </w:r>
      <w:proofErr w:type="gramEnd"/>
      <w:r w:rsidR="00373DF6" w:rsidRPr="00FD4572">
        <w:t xml:space="preserve"> стаканчик, подготовленный к проведению измерений</w:t>
      </w:r>
      <w:r w:rsidR="00A74B25" w:rsidRPr="00FD4572">
        <w:t>:</w:t>
      </w:r>
    </w:p>
    <w:p w:rsidR="005D149F" w:rsidRPr="00FD4572" w:rsidRDefault="00DE22DB" w:rsidP="00DE22DB">
      <w:pPr>
        <w:pStyle w:val="afc"/>
        <w:tabs>
          <w:tab w:val="left" w:pos="851"/>
        </w:tabs>
        <w:ind w:left="567"/>
        <w:jc w:val="both"/>
      </w:pPr>
      <w:r w:rsidRPr="00FD4572">
        <w:t xml:space="preserve">- </w:t>
      </w:r>
      <w:r w:rsidR="00373DF6" w:rsidRPr="00FD4572">
        <w:t>по 10.1.1</w:t>
      </w:r>
      <w:r w:rsidR="00A74B25" w:rsidRPr="00FD4572">
        <w:t xml:space="preserve"> - </w:t>
      </w:r>
      <w:r w:rsidR="00373DF6" w:rsidRPr="00FD4572">
        <w:t>10.1.10 (для опр</w:t>
      </w:r>
      <w:r w:rsidR="00A74B25" w:rsidRPr="00FD4572">
        <w:t>еделения ртути) с чистым раство</w:t>
      </w:r>
      <w:r w:rsidR="00373DF6" w:rsidRPr="00FD4572">
        <w:t xml:space="preserve">ром фонового электролита вносят </w:t>
      </w:r>
      <w:proofErr w:type="spellStart"/>
      <w:r w:rsidR="00373DF6" w:rsidRPr="00FD4572">
        <w:t>аликвоту</w:t>
      </w:r>
      <w:proofErr w:type="spellEnd"/>
      <w:r w:rsidR="00373DF6" w:rsidRPr="00FD4572">
        <w:t xml:space="preserve"> анализируемой пробы, подготовленн</w:t>
      </w:r>
      <w:r w:rsidR="00A74B25" w:rsidRPr="00FD4572">
        <w:t>ой к проведению измерений по 9.6</w:t>
      </w:r>
      <w:r w:rsidR="00373DF6" w:rsidRPr="00FD4572">
        <w:t>.1.</w:t>
      </w:r>
    </w:p>
    <w:p w:rsidR="00373DF6" w:rsidRPr="00FD4572" w:rsidRDefault="00DE22DB" w:rsidP="00DE22DB">
      <w:pPr>
        <w:pStyle w:val="afc"/>
        <w:tabs>
          <w:tab w:val="left" w:pos="851"/>
        </w:tabs>
        <w:ind w:left="567"/>
        <w:jc w:val="both"/>
      </w:pPr>
      <w:r w:rsidRPr="00FD4572">
        <w:t xml:space="preserve">- </w:t>
      </w:r>
      <w:r w:rsidR="00373DF6" w:rsidRPr="00FD4572">
        <w:t>по 10.2.1</w:t>
      </w:r>
      <w:r w:rsidR="00A74B25" w:rsidRPr="00FD4572">
        <w:t xml:space="preserve"> - </w:t>
      </w:r>
      <w:r w:rsidR="00373DF6" w:rsidRPr="00FD4572">
        <w:t xml:space="preserve">10.2.10 (для определения цинка, кадмия, свинца и меди) с чистым  раствором фонового электролита </w:t>
      </w:r>
      <w:proofErr w:type="spellStart"/>
      <w:r w:rsidR="00373DF6" w:rsidRPr="00FD4572">
        <w:t>вносяталиквоту</w:t>
      </w:r>
      <w:proofErr w:type="spellEnd"/>
      <w:r w:rsidR="00373DF6" w:rsidRPr="00FD4572">
        <w:t xml:space="preserve"> анализируемой </w:t>
      </w:r>
      <w:r w:rsidR="00A74B25" w:rsidRPr="00FD4572">
        <w:t>пробы, подготовленной к проведению измерений по 9.6</w:t>
      </w:r>
      <w:r w:rsidR="00373DF6" w:rsidRPr="00FD4572">
        <w:t>.2.</w:t>
      </w:r>
    </w:p>
    <w:p w:rsidR="00A74B25" w:rsidRPr="00FD4572" w:rsidRDefault="00373DF6" w:rsidP="00A74B25">
      <w:pPr>
        <w:pStyle w:val="afc"/>
        <w:ind w:left="0" w:firstLine="567"/>
        <w:jc w:val="both"/>
      </w:pPr>
      <w:r w:rsidRPr="00FD4572">
        <w:t>10.3.2</w:t>
      </w:r>
      <w:proofErr w:type="gramStart"/>
      <w:r w:rsidRPr="00FD4572">
        <w:t xml:space="preserve"> П</w:t>
      </w:r>
      <w:proofErr w:type="gramEnd"/>
      <w:r w:rsidRPr="00FD4572">
        <w:t>омещают стаканчик с анал</w:t>
      </w:r>
      <w:r w:rsidR="00A74B25" w:rsidRPr="00FD4572">
        <w:t>изируемой пробой в электрохими</w:t>
      </w:r>
      <w:r w:rsidRPr="00FD4572">
        <w:t>ческую ячейку или датчик.</w:t>
      </w:r>
    </w:p>
    <w:p w:rsidR="00A74B25" w:rsidRPr="00FD4572" w:rsidRDefault="00373DF6" w:rsidP="00A74B25">
      <w:pPr>
        <w:pStyle w:val="afc"/>
        <w:ind w:left="0" w:firstLine="567"/>
        <w:jc w:val="both"/>
      </w:pPr>
      <w:r w:rsidRPr="00FD4572">
        <w:t>10.3.3</w:t>
      </w:r>
      <w:proofErr w:type="gramStart"/>
      <w:r w:rsidRPr="00FD4572">
        <w:t xml:space="preserve"> П</w:t>
      </w:r>
      <w:proofErr w:type="gramEnd"/>
      <w:r w:rsidRPr="00FD4572">
        <w:t>роводят последовательно операции по 10.1.2</w:t>
      </w:r>
      <w:r w:rsidR="00A74B25" w:rsidRPr="00FD4572">
        <w:t xml:space="preserve"> - </w:t>
      </w:r>
      <w:r w:rsidRPr="00FD4572">
        <w:t>10.1.6 для ртути и по 10.2.2</w:t>
      </w:r>
      <w:r w:rsidR="00A74B25" w:rsidRPr="00FD4572">
        <w:t xml:space="preserve"> - </w:t>
      </w:r>
      <w:r w:rsidRPr="00FD4572">
        <w:t>10.2.7 для остальных элементов.</w:t>
      </w:r>
    </w:p>
    <w:p w:rsidR="00310249" w:rsidRPr="00FD4572" w:rsidRDefault="00373DF6" w:rsidP="00310249">
      <w:pPr>
        <w:pStyle w:val="afc"/>
        <w:ind w:left="0" w:firstLine="567"/>
        <w:jc w:val="both"/>
      </w:pPr>
      <w:r w:rsidRPr="00FD4572">
        <w:t>10.3.4</w:t>
      </w:r>
      <w:proofErr w:type="gramStart"/>
      <w:r w:rsidRPr="00FD4572">
        <w:t xml:space="preserve"> Е</w:t>
      </w:r>
      <w:proofErr w:type="gramEnd"/>
      <w:r w:rsidRPr="00FD4572">
        <w:t>сли высоты анодных пиков цинка, свинца, кадмия, меди и ртути будут превышать 200 мм, то изменяют чувствительность прибора (</w:t>
      </w:r>
      <w:proofErr w:type="spellStart"/>
      <w:r w:rsidRPr="00FD4572">
        <w:t>загрубляют</w:t>
      </w:r>
      <w:proofErr w:type="spellEnd"/>
      <w:r w:rsidRPr="00FD4572">
        <w:t xml:space="preserve">) или уменьшают время </w:t>
      </w:r>
      <w:proofErr w:type="spellStart"/>
      <w:r w:rsidRPr="00FD4572">
        <w:t>электронакопления</w:t>
      </w:r>
      <w:proofErr w:type="spellEnd"/>
      <w:r w:rsidRPr="00FD4572">
        <w:t xml:space="preserve"> в соответствии с содержанием элемента в пробе (согласно таблицам 4,5). Если высоты анодных пиков элементов будут меньше 5 мм, </w:t>
      </w:r>
      <w:r w:rsidR="00310249" w:rsidRPr="00FD4572">
        <w:t>то увеличивают или чувст</w:t>
      </w:r>
      <w:r w:rsidRPr="00FD4572">
        <w:t xml:space="preserve">вительность прибора, или время </w:t>
      </w:r>
      <w:proofErr w:type="spellStart"/>
      <w:r w:rsidRPr="00FD4572">
        <w:t>электронакопления</w:t>
      </w:r>
      <w:proofErr w:type="spellEnd"/>
      <w:r w:rsidRPr="00FD4572">
        <w:t>.</w:t>
      </w:r>
    </w:p>
    <w:p w:rsidR="00310249" w:rsidRPr="00FD4572" w:rsidRDefault="00373DF6" w:rsidP="00310249">
      <w:pPr>
        <w:pStyle w:val="afc"/>
        <w:ind w:left="0" w:firstLine="567"/>
        <w:jc w:val="both"/>
      </w:pPr>
      <w:r w:rsidRPr="00FD4572">
        <w:t>10.3.5 Операции по 10.1.4</w:t>
      </w:r>
      <w:r w:rsidR="00310249" w:rsidRPr="00FD4572">
        <w:t xml:space="preserve"> - </w:t>
      </w:r>
      <w:r w:rsidRPr="00FD4572">
        <w:t>10.1.6 или по 10.2.5</w:t>
      </w:r>
      <w:r w:rsidR="00310249" w:rsidRPr="00FD4572">
        <w:t xml:space="preserve"> - </w:t>
      </w:r>
      <w:r w:rsidRPr="00FD4572">
        <w:t>10.2.7 повторяют3 раза в выбранных условиях анализа.</w:t>
      </w:r>
    </w:p>
    <w:p w:rsidR="00310249" w:rsidRPr="00FD4572" w:rsidRDefault="00373DF6" w:rsidP="00310249">
      <w:pPr>
        <w:pStyle w:val="afc"/>
        <w:ind w:left="0" w:firstLine="567"/>
        <w:jc w:val="both"/>
      </w:pPr>
      <w:r w:rsidRPr="00FD4572">
        <w:t>10.3.6</w:t>
      </w:r>
      <w:proofErr w:type="gramStart"/>
      <w:r w:rsidRPr="00FD4572">
        <w:t xml:space="preserve"> И</w:t>
      </w:r>
      <w:proofErr w:type="gramEnd"/>
      <w:r w:rsidRPr="00FD4572">
        <w:t>змеряют линейкой высоты анодных пиков определяемых элементов.</w:t>
      </w:r>
    </w:p>
    <w:p w:rsidR="00310249" w:rsidRPr="00FD4572" w:rsidRDefault="00373DF6" w:rsidP="00310249">
      <w:pPr>
        <w:pStyle w:val="afc"/>
        <w:ind w:left="0" w:firstLine="567"/>
        <w:jc w:val="both"/>
      </w:pPr>
      <w:r w:rsidRPr="00FD4572">
        <w:t>10.3.7</w:t>
      </w:r>
      <w:proofErr w:type="gramStart"/>
      <w:r w:rsidRPr="00FD4572">
        <w:t xml:space="preserve"> В</w:t>
      </w:r>
      <w:proofErr w:type="gramEnd"/>
      <w:r w:rsidRPr="00FD4572">
        <w:t xml:space="preserve"> стаканчик с анализируемым раствором с помощью пипетки или дозатора вносят добавку аттестован</w:t>
      </w:r>
      <w:r w:rsidR="00310249" w:rsidRPr="00FD4572">
        <w:t>ной смеси элемента в таком объ</w:t>
      </w:r>
      <w:r w:rsidRPr="00FD4572">
        <w:t>еме, чтобы высота анодного пика элеме</w:t>
      </w:r>
      <w:r w:rsidR="00310249" w:rsidRPr="00FD4572">
        <w:t>нта на вольтамперной кривой уве</w:t>
      </w:r>
      <w:r w:rsidRPr="00FD4572">
        <w:t>личилась примерно в два раза по сравнению с первоначальной.</w:t>
      </w:r>
    </w:p>
    <w:p w:rsidR="00310249" w:rsidRPr="00FD4572" w:rsidRDefault="00373DF6" w:rsidP="00310249">
      <w:pPr>
        <w:pStyle w:val="afc"/>
        <w:ind w:left="0" w:firstLine="567"/>
        <w:jc w:val="both"/>
      </w:pPr>
      <w:r w:rsidRPr="00FD4572">
        <w:t>Добавку вносят в малом объеме (не более 0,2 см</w:t>
      </w:r>
      <w:r w:rsidRPr="00FD4572">
        <w:rPr>
          <w:vertAlign w:val="superscript"/>
        </w:rPr>
        <w:t>3</w:t>
      </w:r>
      <w:r w:rsidR="00310249" w:rsidRPr="00FD4572">
        <w:t>), чтобы предот</w:t>
      </w:r>
      <w:r w:rsidRPr="00FD4572">
        <w:t>вратить изменение концентрации фонового электролита.</w:t>
      </w:r>
    </w:p>
    <w:p w:rsidR="00FD7B44" w:rsidRPr="00FD4572" w:rsidRDefault="00373DF6" w:rsidP="00FD7B44">
      <w:pPr>
        <w:pStyle w:val="afc"/>
        <w:ind w:left="0" w:firstLine="567"/>
        <w:jc w:val="both"/>
      </w:pPr>
      <w:r w:rsidRPr="00FD4572">
        <w:t>Рекомендуемые добавки аттест</w:t>
      </w:r>
      <w:r w:rsidR="00310249" w:rsidRPr="00FD4572">
        <w:t>ованной смеси известной концен</w:t>
      </w:r>
      <w:r w:rsidRPr="00FD4572">
        <w:t>трации, чувствительность при</w:t>
      </w:r>
      <w:r w:rsidR="00310249" w:rsidRPr="00FD4572">
        <w:t>бора приведены в таблицах 4, 5.</w:t>
      </w:r>
    </w:p>
    <w:p w:rsidR="00310249" w:rsidRPr="00FD4572" w:rsidRDefault="00310249" w:rsidP="00FD7B44">
      <w:pPr>
        <w:pStyle w:val="afc"/>
        <w:ind w:left="0" w:firstLine="567"/>
        <w:jc w:val="both"/>
      </w:pPr>
      <w:r w:rsidRPr="00FD4572">
        <w:t>10.3.8</w:t>
      </w:r>
      <w:proofErr w:type="gramStart"/>
      <w:r w:rsidRPr="00FD4572">
        <w:t xml:space="preserve"> П</w:t>
      </w:r>
      <w:proofErr w:type="gramEnd"/>
      <w:r w:rsidRPr="00FD4572">
        <w:t xml:space="preserve">роводят электролиз и регистрацию </w:t>
      </w:r>
      <w:proofErr w:type="spellStart"/>
      <w:r w:rsidRPr="00FD4572">
        <w:t>вольтамперограмм</w:t>
      </w:r>
      <w:proofErr w:type="spellEnd"/>
      <w:r w:rsidRPr="00FD4572">
        <w:t xml:space="preserve"> анализируемой пробы с введенной добавкой АС элементов по 10.1.4 - 10.1.6 или по 10.2.5 - 10.2.7 три раза.</w:t>
      </w:r>
    </w:p>
    <w:p w:rsidR="00310249" w:rsidRPr="00FD4572" w:rsidRDefault="00310249" w:rsidP="00310249">
      <w:pPr>
        <w:pStyle w:val="afc"/>
        <w:ind w:left="0" w:firstLine="567"/>
        <w:jc w:val="both"/>
      </w:pPr>
      <w:r w:rsidRPr="00FD4572">
        <w:t>10.3.9</w:t>
      </w:r>
      <w:proofErr w:type="gramStart"/>
      <w:r w:rsidRPr="00FD4572">
        <w:t xml:space="preserve"> И</w:t>
      </w:r>
      <w:proofErr w:type="gramEnd"/>
      <w:r w:rsidRPr="00FD4572">
        <w:t>змеряют высоты анодных пиков элементов в пробе с добавкой АС.</w:t>
      </w:r>
    </w:p>
    <w:p w:rsidR="00310249" w:rsidRPr="00FD4572" w:rsidRDefault="00310249" w:rsidP="00310249">
      <w:pPr>
        <w:pStyle w:val="afc"/>
        <w:ind w:left="0" w:firstLine="567"/>
        <w:jc w:val="both"/>
      </w:pPr>
      <w:r w:rsidRPr="00FD4572">
        <w:t>10.3.10</w:t>
      </w:r>
      <w:proofErr w:type="gramStart"/>
      <w:r w:rsidRPr="00FD4572">
        <w:t xml:space="preserve"> П</w:t>
      </w:r>
      <w:proofErr w:type="gramEnd"/>
      <w:r w:rsidRPr="00FD4572">
        <w:t>ри определении ртути выливают содержимое стаканчика в специальные емкости для слива растворов ионов золота и ртути.</w:t>
      </w:r>
    </w:p>
    <w:p w:rsidR="00310249" w:rsidRPr="00FD4572" w:rsidRDefault="00310249" w:rsidP="00310249">
      <w:pPr>
        <w:pStyle w:val="afc"/>
        <w:ind w:left="0" w:firstLine="567"/>
        <w:jc w:val="both"/>
      </w:pPr>
      <w:r w:rsidRPr="00FD4572">
        <w:t>10.3.11</w:t>
      </w:r>
      <w:proofErr w:type="gramStart"/>
      <w:r w:rsidRPr="00FD4572">
        <w:t xml:space="preserve"> П</w:t>
      </w:r>
      <w:proofErr w:type="gramEnd"/>
      <w:r w:rsidRPr="00FD4572">
        <w:t xml:space="preserve">ромывают стаканчик </w:t>
      </w:r>
      <w:proofErr w:type="spellStart"/>
      <w:r w:rsidRPr="00FD4572">
        <w:t>бидистиллированной</w:t>
      </w:r>
      <w:proofErr w:type="spellEnd"/>
      <w:r w:rsidRPr="00FD4572">
        <w:t xml:space="preserve"> водой, кварцевый стаканчик прокаливают.</w:t>
      </w:r>
    </w:p>
    <w:p w:rsidR="00310249" w:rsidRPr="00FD4572" w:rsidRDefault="00310249" w:rsidP="00310249">
      <w:pPr>
        <w:pStyle w:val="afc"/>
        <w:ind w:left="0" w:firstLine="567"/>
        <w:jc w:val="both"/>
      </w:pPr>
      <w:r w:rsidRPr="00FD4572">
        <w:t>10.3.12 Операции по 10.3.1 - 10.3.11 проводят для каждой из двух параллельных анализируемых проб и для "холостой" пробы в одинаковых условиях.</w:t>
      </w:r>
    </w:p>
    <w:p w:rsidR="00310249" w:rsidRPr="00FD4572" w:rsidRDefault="00310249" w:rsidP="00310249">
      <w:pPr>
        <w:pStyle w:val="afc"/>
        <w:ind w:left="0" w:firstLine="567"/>
        <w:jc w:val="both"/>
      </w:pPr>
    </w:p>
    <w:p w:rsidR="00C90735" w:rsidRPr="00FD4572" w:rsidRDefault="00C90735" w:rsidP="00C974B2">
      <w:pPr>
        <w:pStyle w:val="afc"/>
        <w:ind w:left="0" w:firstLine="567"/>
        <w:jc w:val="both"/>
        <w:rPr>
          <w:b/>
        </w:rPr>
      </w:pPr>
    </w:p>
    <w:p w:rsidR="00C974B2" w:rsidRPr="00FD4572" w:rsidRDefault="00C974B2" w:rsidP="00C974B2">
      <w:pPr>
        <w:pStyle w:val="afc"/>
        <w:ind w:left="0" w:firstLine="567"/>
        <w:jc w:val="both"/>
        <w:rPr>
          <w:b/>
        </w:rPr>
      </w:pPr>
      <w:r w:rsidRPr="00FD4572">
        <w:rPr>
          <w:b/>
        </w:rPr>
        <w:t>12 Обработка результатов измерения</w:t>
      </w:r>
    </w:p>
    <w:p w:rsidR="00C974B2" w:rsidRPr="00FD4572" w:rsidRDefault="00C974B2" w:rsidP="00C974B2">
      <w:pPr>
        <w:ind w:firstLine="567"/>
        <w:jc w:val="both"/>
      </w:pPr>
    </w:p>
    <w:p w:rsidR="00D640D0" w:rsidRPr="00FD4572" w:rsidRDefault="00D640D0" w:rsidP="00C974B2">
      <w:pPr>
        <w:ind w:firstLine="567"/>
        <w:jc w:val="both"/>
      </w:pPr>
      <w:r w:rsidRPr="00FD4572">
        <w:lastRenderedPageBreak/>
        <w:t xml:space="preserve">При использовании серийных </w:t>
      </w:r>
      <w:proofErr w:type="spellStart"/>
      <w:r w:rsidRPr="00FD4572">
        <w:t>полярографое</w:t>
      </w:r>
      <w:proofErr w:type="spellEnd"/>
      <w:r w:rsidRPr="00FD4572">
        <w:t xml:space="preserve"> обработку результатов измерений аналитических сигналов определяемых элементов, а также расчет концентрации каждого элемента в анализируемой пробе проводят следующим образом:</w:t>
      </w:r>
    </w:p>
    <w:p w:rsidR="00D640D0" w:rsidRPr="00FD4572" w:rsidRDefault="00D640D0" w:rsidP="00C974B2">
      <w:pPr>
        <w:ind w:firstLine="567"/>
        <w:jc w:val="both"/>
      </w:pPr>
    </w:p>
    <w:p w:rsidR="00D640D0" w:rsidRPr="00FD4572" w:rsidRDefault="00D640D0" w:rsidP="00C974B2">
      <w:pPr>
        <w:ind w:firstLine="567"/>
        <w:jc w:val="both"/>
      </w:pPr>
      <w:r w:rsidRPr="00FD4572">
        <w:t>12.1</w:t>
      </w:r>
      <w:r w:rsidRPr="00FD4572">
        <w:tab/>
        <w:t>Расчет величин максимальных анодных токов</w:t>
      </w:r>
    </w:p>
    <w:p w:rsidR="00D640D0" w:rsidRPr="00FD4572" w:rsidRDefault="00D640D0" w:rsidP="00D640D0">
      <w:pPr>
        <w:ind w:firstLine="567"/>
        <w:jc w:val="both"/>
      </w:pPr>
      <w:r w:rsidRPr="00FD4572">
        <w:t>12.1.1</w:t>
      </w:r>
      <w:proofErr w:type="gramStart"/>
      <w:r w:rsidRPr="00FD4572">
        <w:t xml:space="preserve"> Д</w:t>
      </w:r>
      <w:proofErr w:type="gramEnd"/>
      <w:r w:rsidRPr="00FD4572">
        <w:t xml:space="preserve">ля определяемого элемента рассчитывают среднее из трех значений высот анодных пиков, полученных при регистрации </w:t>
      </w:r>
      <w:proofErr w:type="spellStart"/>
      <w:r w:rsidRPr="00FD4572">
        <w:t>вольтамперограмм</w:t>
      </w:r>
      <w:proofErr w:type="spellEnd"/>
      <w:r w:rsidRPr="00FD4572">
        <w:t xml:space="preserve"> пробы, не учитывая первую </w:t>
      </w:r>
      <w:proofErr w:type="spellStart"/>
      <w:r w:rsidRPr="00FD4572">
        <w:t>вольтамперограмму</w:t>
      </w:r>
      <w:proofErr w:type="spellEnd"/>
      <w:r w:rsidRPr="00FD4572">
        <w:t>.</w:t>
      </w:r>
    </w:p>
    <w:p w:rsidR="00D640D0" w:rsidRPr="00FD4572" w:rsidRDefault="00D640D0" w:rsidP="00D640D0">
      <w:pPr>
        <w:ind w:firstLine="567"/>
        <w:jc w:val="both"/>
      </w:pPr>
      <w:r w:rsidRPr="00FD4572">
        <w:t>12.1.2</w:t>
      </w:r>
      <w:proofErr w:type="gramStart"/>
      <w:r w:rsidRPr="00FD4572">
        <w:t xml:space="preserve"> П</w:t>
      </w:r>
      <w:proofErr w:type="gramEnd"/>
      <w:r w:rsidRPr="00FD4572">
        <w:t>о средней высоте анодного пика для данного элемента вычисляют значение максимального анодного тока элемента по формуле (1):</w:t>
      </w:r>
    </w:p>
    <w:p w:rsidR="00D640D0" w:rsidRPr="00FD4572" w:rsidRDefault="0024438A" w:rsidP="00D640D0">
      <w:pPr>
        <w:ind w:firstLine="396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∙α</m:t>
        </m:r>
      </m:oMath>
      <w:r w:rsidR="00D640D0" w:rsidRPr="00FD4572">
        <w:t xml:space="preserve">, </w:t>
      </w:r>
      <w:r w:rsidR="00D640D0" w:rsidRPr="00FD4572">
        <w:tab/>
      </w:r>
      <w:r w:rsidR="00D640D0" w:rsidRPr="00FD4572">
        <w:tab/>
      </w:r>
      <w:r w:rsidR="00D640D0" w:rsidRPr="00FD4572">
        <w:tab/>
      </w:r>
      <w:r w:rsidR="00D640D0" w:rsidRPr="00FD4572">
        <w:tab/>
      </w:r>
      <w:r w:rsidR="00D640D0" w:rsidRPr="00FD4572">
        <w:tab/>
        <w:t>(1)</w:t>
      </w:r>
    </w:p>
    <w:p w:rsidR="00BB1A0C" w:rsidRPr="00FD4572" w:rsidRDefault="00BB1A0C" w:rsidP="00D640D0">
      <w:pPr>
        <w:pStyle w:val="afc"/>
        <w:ind w:left="0" w:firstLine="567"/>
        <w:jc w:val="both"/>
      </w:pPr>
    </w:p>
    <w:p w:rsidR="00F2124E" w:rsidRPr="00FD4572" w:rsidRDefault="00D640D0" w:rsidP="00D640D0">
      <w:pPr>
        <w:pStyle w:val="afc"/>
        <w:ind w:left="0" w:firstLine="567"/>
        <w:jc w:val="both"/>
      </w:pPr>
      <w:r w:rsidRPr="00FD4572">
        <w:t xml:space="preserve">где </w:t>
      </w:r>
      <w:r w:rsidR="00F2124E" w:rsidRPr="00FD4572">
        <w:rPr>
          <w:i/>
          <w:lang w:val="en-US"/>
        </w:rPr>
        <w:t>I</w:t>
      </w:r>
      <w:r w:rsidR="00F2124E" w:rsidRPr="00FD4572">
        <w:rPr>
          <w:i/>
          <w:vertAlign w:val="subscript"/>
          <w:lang w:val="en-US"/>
        </w:rPr>
        <w:t>i</w:t>
      </w:r>
      <w:r w:rsidR="00F2124E" w:rsidRPr="00FD4572">
        <w:t>- величина максимального анодного тока данного элемента в данной пробе, А;</w:t>
      </w:r>
    </w:p>
    <w:p w:rsidR="00F2124E" w:rsidRPr="00FD4572" w:rsidRDefault="00F2124E" w:rsidP="00F2124E">
      <w:pPr>
        <w:pStyle w:val="afc"/>
        <w:ind w:left="0" w:firstLine="567"/>
        <w:jc w:val="both"/>
      </w:pPr>
      <w:proofErr w:type="gramStart"/>
      <w:r w:rsidRPr="00FD4572">
        <w:rPr>
          <w:i/>
          <w:lang w:val="en-US"/>
        </w:rPr>
        <w:t>h</w:t>
      </w:r>
      <w:r w:rsidRPr="00FD4572">
        <w:rPr>
          <w:i/>
          <w:vertAlign w:val="subscript"/>
          <w:lang w:val="en-US"/>
        </w:rPr>
        <w:t>i</w:t>
      </w:r>
      <w:proofErr w:type="gramEnd"/>
      <w:r w:rsidRPr="00FD4572">
        <w:t xml:space="preserve">- </w:t>
      </w:r>
      <w:r w:rsidR="00D640D0" w:rsidRPr="00FD4572">
        <w:t xml:space="preserve">средняя высота пика элемента в пробе, мм; </w:t>
      </w:r>
    </w:p>
    <w:p w:rsidR="00D640D0" w:rsidRPr="00FD4572" w:rsidRDefault="00F2124E" w:rsidP="00F2124E">
      <w:pPr>
        <w:pStyle w:val="afc"/>
        <w:ind w:left="0" w:firstLine="567"/>
        <w:jc w:val="both"/>
      </w:pPr>
      <w:r w:rsidRPr="00FD4572">
        <w:t>α</w:t>
      </w:r>
      <w:r w:rsidR="00D640D0" w:rsidRPr="00FD4572">
        <w:t xml:space="preserve"> - чувствительность прибора при регистрации данного пика, А/</w:t>
      </w:r>
      <w:proofErr w:type="gramStart"/>
      <w:r w:rsidR="00D640D0" w:rsidRPr="00FD4572">
        <w:t>мм</w:t>
      </w:r>
      <w:proofErr w:type="gramEnd"/>
      <w:r w:rsidR="00D640D0" w:rsidRPr="00FD4572">
        <w:t>.</w:t>
      </w:r>
    </w:p>
    <w:p w:rsidR="00D640D0" w:rsidRPr="00FD4572" w:rsidRDefault="00D640D0" w:rsidP="00D640D0">
      <w:pPr>
        <w:ind w:firstLine="567"/>
        <w:jc w:val="both"/>
      </w:pPr>
    </w:p>
    <w:p w:rsidR="00D640D0" w:rsidRPr="00FD4572" w:rsidRDefault="00D640D0" w:rsidP="00D640D0">
      <w:pPr>
        <w:ind w:firstLine="567"/>
        <w:jc w:val="both"/>
      </w:pPr>
      <w:r w:rsidRPr="00FD4572">
        <w:t xml:space="preserve">Такой расчет проводят для вольтамперных кривых при регистрации анализируемой пробы (i=1) и пробы с добавкой </w:t>
      </w:r>
      <w:r w:rsidR="00BB1A0C" w:rsidRPr="00FD4572">
        <w:t xml:space="preserve">(i </w:t>
      </w:r>
      <w:r w:rsidRPr="00FD4572">
        <w:t>=2) аттестованной смеси элемента.</w:t>
      </w:r>
    </w:p>
    <w:p w:rsidR="00D640D0" w:rsidRPr="00FD4572" w:rsidRDefault="00D640D0" w:rsidP="00D640D0">
      <w:pPr>
        <w:ind w:firstLine="567"/>
        <w:jc w:val="both"/>
      </w:pPr>
    </w:p>
    <w:p w:rsidR="00D640D0" w:rsidRPr="00FD4572" w:rsidRDefault="00D640D0" w:rsidP="00D640D0">
      <w:pPr>
        <w:ind w:firstLine="567"/>
        <w:jc w:val="both"/>
      </w:pPr>
      <w:r w:rsidRPr="00FD4572">
        <w:t>1</w:t>
      </w:r>
      <w:r w:rsidR="00F2124E" w:rsidRPr="00FD4572">
        <w:t>2</w:t>
      </w:r>
      <w:r w:rsidRPr="00FD4572">
        <w:t>.1.3</w:t>
      </w:r>
      <w:proofErr w:type="gramStart"/>
      <w:r w:rsidRPr="00FD4572">
        <w:t xml:space="preserve"> Е</w:t>
      </w:r>
      <w:proofErr w:type="gramEnd"/>
      <w:r w:rsidRPr="00FD4572">
        <w:t xml:space="preserve">сли регистрацию </w:t>
      </w:r>
      <w:proofErr w:type="spellStart"/>
      <w:r w:rsidRPr="00FD4572">
        <w:t>вольтамп</w:t>
      </w:r>
      <w:r w:rsidR="00F2124E" w:rsidRPr="00FD4572">
        <w:t>ерограмм</w:t>
      </w:r>
      <w:proofErr w:type="spellEnd"/>
      <w:r w:rsidR="00F2124E" w:rsidRPr="00FD4572">
        <w:t xml:space="preserve"> пробы и пробы с добав</w:t>
      </w:r>
      <w:r w:rsidRPr="00FD4572">
        <w:t>ками АС проводят без изменения чувствительности прибора, то операции по п.</w:t>
      </w:r>
      <w:r w:rsidR="00F2124E" w:rsidRPr="00FD4572">
        <w:t xml:space="preserve"> 12</w:t>
      </w:r>
      <w:r w:rsidRPr="00FD4572">
        <w:t>.1.2 можно не проводить, испол</w:t>
      </w:r>
      <w:r w:rsidR="00F2124E" w:rsidRPr="00FD4572">
        <w:t>ьзуя в дальнейших расчетах вели</w:t>
      </w:r>
      <w:r w:rsidRPr="00FD4572">
        <w:t>чины высот пиков вместо токов пиков.</w:t>
      </w:r>
    </w:p>
    <w:p w:rsidR="00D640D0" w:rsidRPr="00FD4572" w:rsidRDefault="00D640D0" w:rsidP="00C974B2">
      <w:pPr>
        <w:ind w:firstLine="567"/>
        <w:jc w:val="both"/>
      </w:pPr>
    </w:p>
    <w:p w:rsidR="00B87649" w:rsidRPr="00FD4572" w:rsidRDefault="00B87649" w:rsidP="00C974B2">
      <w:pPr>
        <w:ind w:firstLine="567"/>
        <w:jc w:val="both"/>
      </w:pPr>
      <w:r w:rsidRPr="00FD4572">
        <w:t>12.2</w:t>
      </w:r>
      <w:r w:rsidRPr="00FD4572">
        <w:tab/>
        <w:t>Расчет содержания элемента в пробе</w:t>
      </w:r>
    </w:p>
    <w:p w:rsidR="00E477E6" w:rsidRPr="00FD4572" w:rsidRDefault="00E477E6" w:rsidP="00E477E6">
      <w:pPr>
        <w:ind w:firstLine="567"/>
        <w:jc w:val="both"/>
      </w:pPr>
      <w:r w:rsidRPr="00FD4572">
        <w:t>12.2.1</w:t>
      </w:r>
      <w:proofErr w:type="gramStart"/>
      <w:r w:rsidRPr="00FD4572">
        <w:t xml:space="preserve"> В</w:t>
      </w:r>
      <w:proofErr w:type="gramEnd"/>
      <w:r w:rsidRPr="00FD4572">
        <w:t>ычисляют содержание элемента в анализируемой пробе по формулам (2)</w:t>
      </w:r>
      <w:r w:rsidR="00656D92" w:rsidRPr="00FD4572">
        <w:t xml:space="preserve"> и</w:t>
      </w:r>
      <w:r w:rsidRPr="00FD4572">
        <w:t>(3):</w:t>
      </w:r>
    </w:p>
    <w:p w:rsidR="004A0CBF" w:rsidRPr="00FD4572" w:rsidRDefault="00E477E6" w:rsidP="004A0CBF">
      <w:pPr>
        <w:ind w:firstLine="567"/>
        <w:jc w:val="both"/>
      </w:pPr>
      <w:r w:rsidRPr="00FD4572">
        <w:t>д</w:t>
      </w:r>
      <w:r w:rsidRPr="00FD4572">
        <w:rPr>
          <w:lang w:val="kk-KZ"/>
        </w:rPr>
        <w:t xml:space="preserve">ля зубных паст - </w:t>
      </w:r>
      <w:r w:rsidRPr="00FD4572">
        <w:rPr>
          <w:lang w:val="kk-KZ"/>
        </w:rPr>
        <w:tab/>
      </w:r>
      <w:r w:rsidRPr="00FD4572">
        <w:rPr>
          <w:lang w:val="kk-KZ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мин</m:t>
                </m:r>
              </m:sub>
            </m:sSub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нав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ал</m:t>
                </m:r>
              </m:sub>
            </m:sSub>
          </m:den>
        </m:f>
        <m:r>
          <w:rPr>
            <w:rFonts w:ascii="Cambria Math" w:hAnsi="Cambria Math"/>
          </w:rPr>
          <m:t>, мг/кг</m:t>
        </m:r>
      </m:oMath>
      <w:r w:rsidRPr="00FD4572">
        <w:tab/>
      </w:r>
      <w:r w:rsidRPr="00FD4572">
        <w:tab/>
      </w:r>
      <w:r w:rsidRPr="00FD4572">
        <w:tab/>
      </w:r>
      <w:r w:rsidRPr="00FD4572">
        <w:tab/>
        <w:t>(2)</w:t>
      </w:r>
    </w:p>
    <w:p w:rsidR="00E477E6" w:rsidRPr="00FD4572" w:rsidRDefault="004A0CBF" w:rsidP="004A0CBF">
      <w:pPr>
        <w:ind w:firstLine="567"/>
        <w:jc w:val="both"/>
      </w:pPr>
      <w:r w:rsidRPr="00FD4572">
        <w:t>д</w:t>
      </w:r>
      <w:r w:rsidR="00E477E6" w:rsidRPr="00FD4572">
        <w:t>ля зубных эликсиров -</w:t>
      </w:r>
      <w:r w:rsidR="00E477E6" w:rsidRPr="00FD457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Х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мин</m:t>
                </m:r>
              </m:sub>
            </m:sSub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проб</m:t>
                </m:r>
              </m:sub>
            </m:sSub>
            <m: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ал</m:t>
                </m:r>
              </m:sub>
            </m:sSub>
          </m:den>
        </m:f>
        <m:r>
          <w:rPr>
            <w:rFonts w:ascii="Cambria Math" w:hAnsi="Cambria Math"/>
          </w:rPr>
          <m:t>, мг/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дм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,</m:t>
        </m:r>
      </m:oMath>
      <w:r w:rsidR="00E477E6" w:rsidRPr="00FD4572">
        <w:tab/>
      </w:r>
      <w:r w:rsidR="00E477E6" w:rsidRPr="00FD4572">
        <w:tab/>
      </w:r>
      <w:r w:rsidR="00E477E6" w:rsidRPr="00FD4572">
        <w:tab/>
        <w:t>(3)</w:t>
      </w:r>
    </w:p>
    <w:p w:rsidR="00840E57" w:rsidRPr="00FD4572" w:rsidRDefault="00840E57" w:rsidP="004A0CBF">
      <w:pPr>
        <w:ind w:firstLine="567"/>
        <w:jc w:val="both"/>
      </w:pPr>
    </w:p>
    <w:p w:rsidR="00F924FD" w:rsidRPr="00FD4572" w:rsidRDefault="00F924FD" w:rsidP="00E477E6">
      <w:pPr>
        <w:ind w:firstLine="567"/>
        <w:jc w:val="both"/>
      </w:pPr>
      <w:r w:rsidRPr="00FD4572">
        <w:t>где</w:t>
      </w:r>
      <w:r w:rsidR="00E477E6" w:rsidRPr="00FD4572">
        <w:t xml:space="preserve"> Х</w:t>
      </w:r>
      <w:proofErr w:type="gramStart"/>
      <w:r w:rsidRPr="00FD4572">
        <w:rPr>
          <w:vertAlign w:val="subscript"/>
        </w:rPr>
        <w:t>1</w:t>
      </w:r>
      <w:proofErr w:type="gramEnd"/>
      <w:r w:rsidRPr="00FD4572">
        <w:t xml:space="preserve"> - </w:t>
      </w:r>
      <w:r w:rsidR="00E477E6" w:rsidRPr="00FD4572">
        <w:t xml:space="preserve"> содержание данного элемента в анализируемой пробе, мг/кг или мг/дм</w:t>
      </w:r>
      <w:r w:rsidR="00E477E6" w:rsidRPr="00FD4572">
        <w:rPr>
          <w:vertAlign w:val="superscript"/>
        </w:rPr>
        <w:t>3</w:t>
      </w:r>
      <w:r w:rsidR="00E477E6" w:rsidRPr="00FD4572">
        <w:t>;</w:t>
      </w:r>
    </w:p>
    <w:p w:rsidR="00E477E6" w:rsidRPr="00FD4572" w:rsidRDefault="00F924FD" w:rsidP="00E477E6">
      <w:pPr>
        <w:ind w:firstLine="567"/>
        <w:jc w:val="both"/>
      </w:pPr>
      <w:r w:rsidRPr="00FD4572">
        <w:t>С</w:t>
      </w:r>
      <w:proofErr w:type="gramStart"/>
      <w:r w:rsidRPr="00FD4572">
        <w:rPr>
          <w:vertAlign w:val="subscript"/>
        </w:rPr>
        <w:t>Д</w:t>
      </w:r>
      <w:r w:rsidR="00E477E6" w:rsidRPr="00FD4572">
        <w:t>-</w:t>
      </w:r>
      <w:proofErr w:type="gramEnd"/>
      <w:r w:rsidR="00E477E6" w:rsidRPr="00FD4572">
        <w:t xml:space="preserve"> концентрация аттестованной </w:t>
      </w:r>
      <w:r w:rsidRPr="00FD4572">
        <w:t>смеси элемента, из которой дела</w:t>
      </w:r>
      <w:r w:rsidR="00E477E6" w:rsidRPr="00FD4572">
        <w:t>ется добавка к анализируемой пробе, мг/дм</w:t>
      </w:r>
      <w:r w:rsidR="00E477E6" w:rsidRPr="00FD4572">
        <w:rPr>
          <w:vertAlign w:val="superscript"/>
        </w:rPr>
        <w:t>3</w:t>
      </w:r>
      <w:r w:rsidR="00E477E6" w:rsidRPr="00FD4572">
        <w:t>;</w:t>
      </w:r>
    </w:p>
    <w:p w:rsidR="00B80E2A" w:rsidRPr="00FD4572" w:rsidRDefault="00F924FD" w:rsidP="00E477E6">
      <w:pPr>
        <w:ind w:firstLine="567"/>
        <w:jc w:val="both"/>
      </w:pPr>
      <w:r w:rsidRPr="00FD4572">
        <w:rPr>
          <w:lang w:val="en-US"/>
        </w:rPr>
        <w:t>V</w:t>
      </w:r>
      <w:r w:rsidRPr="00FD4572">
        <w:rPr>
          <w:vertAlign w:val="subscript"/>
        </w:rPr>
        <w:t>Д</w:t>
      </w:r>
      <w:r w:rsidRPr="00FD4572">
        <w:t xml:space="preserve"> - </w:t>
      </w:r>
      <w:r w:rsidR="00E477E6" w:rsidRPr="00FD4572">
        <w:t>объем добавки АС элемента, см</w:t>
      </w:r>
      <w:r w:rsidR="00E477E6" w:rsidRPr="00FD4572">
        <w:rPr>
          <w:vertAlign w:val="superscript"/>
        </w:rPr>
        <w:t>3</w:t>
      </w:r>
      <w:r w:rsidR="00E477E6" w:rsidRPr="00FD4572">
        <w:t>;</w:t>
      </w:r>
    </w:p>
    <w:p w:rsidR="00B80E2A" w:rsidRPr="00FD4572" w:rsidRDefault="00B80E2A" w:rsidP="00B80E2A">
      <w:pPr>
        <w:ind w:firstLine="567"/>
        <w:jc w:val="both"/>
      </w:pPr>
      <w:r w:rsidRPr="00FD4572">
        <w:rPr>
          <w:lang w:val="en-US"/>
        </w:rPr>
        <w:t>I</w:t>
      </w:r>
      <w:r w:rsidRPr="00FD4572">
        <w:rPr>
          <w:vertAlign w:val="subscript"/>
        </w:rPr>
        <w:t>1</w:t>
      </w:r>
      <w:r w:rsidRPr="00FD4572">
        <w:t xml:space="preserve"> - </w:t>
      </w:r>
      <w:r w:rsidR="00E477E6" w:rsidRPr="00FD4572">
        <w:t>величина максимального анодн</w:t>
      </w:r>
      <w:r w:rsidRPr="00FD4572">
        <w:t>ого тока элемента в анализируе</w:t>
      </w:r>
      <w:r w:rsidR="00E477E6" w:rsidRPr="00FD4572">
        <w:t>мой пробе, А;</w:t>
      </w:r>
    </w:p>
    <w:p w:rsidR="00B80E2A" w:rsidRPr="00FD4572" w:rsidRDefault="00B80E2A" w:rsidP="00B80E2A">
      <w:pPr>
        <w:ind w:firstLine="567"/>
        <w:jc w:val="both"/>
      </w:pPr>
      <w:r w:rsidRPr="00FD4572">
        <w:rPr>
          <w:lang w:val="en-US"/>
        </w:rPr>
        <w:t>I</w:t>
      </w:r>
      <w:r w:rsidRPr="00FD4572">
        <w:rPr>
          <w:vertAlign w:val="subscript"/>
        </w:rPr>
        <w:t>2</w:t>
      </w:r>
      <w:r w:rsidR="00E477E6" w:rsidRPr="00FD4572">
        <w:t>- величина максимального анодн</w:t>
      </w:r>
      <w:r w:rsidRPr="00FD4572">
        <w:t>ого тока элемента в пробе с до</w:t>
      </w:r>
      <w:r w:rsidR="00E477E6" w:rsidRPr="00FD4572">
        <w:t>бавкой АС, А;</w:t>
      </w:r>
    </w:p>
    <w:p w:rsidR="00B80E2A" w:rsidRPr="00FD4572" w:rsidRDefault="00B80E2A" w:rsidP="00E477E6">
      <w:pPr>
        <w:ind w:firstLine="567"/>
        <w:jc w:val="both"/>
      </w:pPr>
      <w:proofErr w:type="gramStart"/>
      <w:r w:rsidRPr="00FD4572">
        <w:rPr>
          <w:lang w:val="en-US"/>
        </w:rPr>
        <w:t>m</w:t>
      </w:r>
      <w:proofErr w:type="spellStart"/>
      <w:r w:rsidR="00E477E6" w:rsidRPr="00FD4572">
        <w:rPr>
          <w:vertAlign w:val="subscript"/>
        </w:rPr>
        <w:t>нав</w:t>
      </w:r>
      <w:proofErr w:type="spellEnd"/>
      <w:proofErr w:type="gramEnd"/>
      <w:r w:rsidR="00E477E6" w:rsidRPr="00FD4572">
        <w:t xml:space="preserve"> - масса навески, взятой для </w:t>
      </w:r>
      <w:r w:rsidRPr="00FD4572">
        <w:t xml:space="preserve">анализа и подвергнутой </w:t>
      </w:r>
      <w:proofErr w:type="spellStart"/>
      <w:r w:rsidRPr="00FD4572">
        <w:t>пробопод</w:t>
      </w:r>
      <w:r w:rsidR="00E477E6" w:rsidRPr="00FD4572">
        <w:t>готовке</w:t>
      </w:r>
      <w:proofErr w:type="spellEnd"/>
      <w:r w:rsidR="00E477E6" w:rsidRPr="00FD4572">
        <w:t>, г;</w:t>
      </w:r>
    </w:p>
    <w:p w:rsidR="00E477E6" w:rsidRPr="00FD4572" w:rsidRDefault="00B80E2A" w:rsidP="00E477E6">
      <w:pPr>
        <w:ind w:firstLine="567"/>
        <w:jc w:val="both"/>
      </w:pPr>
      <w:proofErr w:type="gramStart"/>
      <w:r w:rsidRPr="00FD4572">
        <w:t>V</w:t>
      </w:r>
      <w:proofErr w:type="gramEnd"/>
      <w:r w:rsidRPr="00FD4572">
        <w:rPr>
          <w:vertAlign w:val="subscript"/>
          <w:lang w:val="kk-KZ"/>
        </w:rPr>
        <w:t>проб</w:t>
      </w:r>
      <w:r w:rsidR="00E477E6" w:rsidRPr="00FD4572">
        <w:t xml:space="preserve"> - объем пробы, взятой для анализа, см</w:t>
      </w:r>
      <w:r w:rsidR="00E477E6" w:rsidRPr="00FD4572">
        <w:rPr>
          <w:vertAlign w:val="superscript"/>
        </w:rPr>
        <w:t>3</w:t>
      </w:r>
      <w:r w:rsidR="00E477E6" w:rsidRPr="00FD4572">
        <w:t>;</w:t>
      </w:r>
    </w:p>
    <w:p w:rsidR="00E477E6" w:rsidRPr="00FD4572" w:rsidRDefault="00E477E6" w:rsidP="00E477E6">
      <w:pPr>
        <w:ind w:firstLine="567"/>
        <w:jc w:val="both"/>
      </w:pPr>
      <w:proofErr w:type="gramStart"/>
      <w:r w:rsidRPr="00FD4572">
        <w:t>V</w:t>
      </w:r>
      <w:proofErr w:type="gramEnd"/>
      <w:r w:rsidR="00B80E2A" w:rsidRPr="00FD4572">
        <w:rPr>
          <w:vertAlign w:val="subscript"/>
          <w:lang w:val="kk-KZ"/>
        </w:rPr>
        <w:t>мин</w:t>
      </w:r>
      <w:r w:rsidR="00B80E2A" w:rsidRPr="00FD4572">
        <w:rPr>
          <w:lang w:val="kk-KZ"/>
        </w:rPr>
        <w:t xml:space="preserve"> -</w:t>
      </w:r>
      <w:r w:rsidRPr="00FD4572">
        <w:t xml:space="preserve"> объем </w:t>
      </w:r>
      <w:proofErr w:type="spellStart"/>
      <w:r w:rsidRPr="00FD4572">
        <w:t>минерализата</w:t>
      </w:r>
      <w:proofErr w:type="spellEnd"/>
      <w:r w:rsidRPr="00FD4572">
        <w:t>, см</w:t>
      </w:r>
      <w:r w:rsidRPr="00FD4572">
        <w:rPr>
          <w:vertAlign w:val="superscript"/>
        </w:rPr>
        <w:t>3</w:t>
      </w:r>
      <w:r w:rsidRPr="00FD4572">
        <w:t>;</w:t>
      </w:r>
    </w:p>
    <w:p w:rsidR="00E477E6" w:rsidRPr="00FD4572" w:rsidRDefault="00E477E6" w:rsidP="00E477E6">
      <w:pPr>
        <w:ind w:firstLine="567"/>
        <w:jc w:val="both"/>
      </w:pPr>
      <w:proofErr w:type="gramStart"/>
      <w:r w:rsidRPr="00FD4572">
        <w:t>V</w:t>
      </w:r>
      <w:proofErr w:type="gramEnd"/>
      <w:r w:rsidR="00B80E2A" w:rsidRPr="00FD4572">
        <w:rPr>
          <w:vertAlign w:val="subscript"/>
          <w:lang w:val="kk-KZ"/>
        </w:rPr>
        <w:t>ал</w:t>
      </w:r>
      <w:r w:rsidRPr="00FD4572">
        <w:t xml:space="preserve"> - объем </w:t>
      </w:r>
      <w:proofErr w:type="spellStart"/>
      <w:r w:rsidRPr="00FD4572">
        <w:t>аликвоты</w:t>
      </w:r>
      <w:proofErr w:type="spellEnd"/>
      <w:r w:rsidRPr="00FD4572">
        <w:t>, см</w:t>
      </w:r>
      <w:r w:rsidRPr="00FD4572">
        <w:rPr>
          <w:vertAlign w:val="superscript"/>
        </w:rPr>
        <w:t>3</w:t>
      </w:r>
      <w:r w:rsidRPr="00FD4572">
        <w:t>.</w:t>
      </w:r>
    </w:p>
    <w:p w:rsidR="00E477E6" w:rsidRPr="00FD4572" w:rsidRDefault="00E477E6" w:rsidP="00E477E6">
      <w:pPr>
        <w:ind w:firstLine="567"/>
        <w:jc w:val="both"/>
      </w:pPr>
    </w:p>
    <w:p w:rsidR="00E477E6" w:rsidRPr="00FD4572" w:rsidRDefault="00E477E6" w:rsidP="00E477E6">
      <w:pPr>
        <w:ind w:firstLine="567"/>
        <w:jc w:val="both"/>
      </w:pPr>
      <w:r w:rsidRPr="00FD4572">
        <w:t>1</w:t>
      </w:r>
      <w:r w:rsidR="003A21AD" w:rsidRPr="00FD4572">
        <w:t>2</w:t>
      </w:r>
      <w:r w:rsidRPr="00FD4572">
        <w:t>.2.2 Анало</w:t>
      </w:r>
      <w:r w:rsidR="003A21AD" w:rsidRPr="00FD4572">
        <w:t>гичные вычисления проводят по 12</w:t>
      </w:r>
      <w:r w:rsidRPr="00FD4572">
        <w:t>.1.1</w:t>
      </w:r>
      <w:r w:rsidR="003A21AD" w:rsidRPr="00FD4572">
        <w:t xml:space="preserve"> - 12</w:t>
      </w:r>
      <w:r w:rsidRPr="00FD4572">
        <w:t>.2.1 для второй параллельной анализируемой пробы и "холостой" пробы.</w:t>
      </w:r>
    </w:p>
    <w:p w:rsidR="00E477E6" w:rsidRPr="00FD4572" w:rsidRDefault="00E477E6" w:rsidP="00E477E6">
      <w:pPr>
        <w:ind w:firstLine="567"/>
        <w:jc w:val="both"/>
      </w:pPr>
      <w:r w:rsidRPr="00FD4572">
        <w:t>Получают соответственно значения Х</w:t>
      </w:r>
      <w:proofErr w:type="gramStart"/>
      <w:r w:rsidRPr="00FD4572">
        <w:rPr>
          <w:vertAlign w:val="subscript"/>
        </w:rPr>
        <w:t>2</w:t>
      </w:r>
      <w:proofErr w:type="gramEnd"/>
      <w:r w:rsidRPr="00FD4572">
        <w:t xml:space="preserve"> и </w:t>
      </w:r>
      <w:proofErr w:type="spellStart"/>
      <w:r w:rsidRPr="00FD4572">
        <w:t>Х</w:t>
      </w:r>
      <w:r w:rsidR="003A21AD" w:rsidRPr="00FD4572">
        <w:rPr>
          <w:vertAlign w:val="subscript"/>
        </w:rPr>
        <w:t>хол</w:t>
      </w:r>
      <w:proofErr w:type="spellEnd"/>
      <w:r w:rsidRPr="00FD4572">
        <w:t>.</w:t>
      </w:r>
    </w:p>
    <w:p w:rsidR="003A21AD" w:rsidRPr="00FD4572" w:rsidRDefault="00E477E6" w:rsidP="00E477E6">
      <w:pPr>
        <w:ind w:firstLine="567"/>
        <w:jc w:val="both"/>
      </w:pPr>
      <w:r w:rsidRPr="00FD4572">
        <w:t>1</w:t>
      </w:r>
      <w:r w:rsidR="003A21AD" w:rsidRPr="00FD4572">
        <w:t>2</w:t>
      </w:r>
      <w:r w:rsidRPr="00FD4572">
        <w:t>.2.3</w:t>
      </w:r>
      <w:proofErr w:type="gramStart"/>
      <w:r w:rsidRPr="00FD4572">
        <w:t xml:space="preserve"> Е</w:t>
      </w:r>
      <w:proofErr w:type="gramEnd"/>
      <w:r w:rsidRPr="00FD4572">
        <w:t xml:space="preserve">сли в "холостой" пробе </w:t>
      </w:r>
      <w:r w:rsidR="003A21AD" w:rsidRPr="00FD4572">
        <w:t>содержится соизмеримое количест</w:t>
      </w:r>
      <w:r w:rsidRPr="00FD4572">
        <w:t>во определяемого элемента, то оценив</w:t>
      </w:r>
      <w:r w:rsidR="003A21AD" w:rsidRPr="00FD4572">
        <w:t>ают реальное содержание элемен</w:t>
      </w:r>
      <w:r w:rsidRPr="00FD4572">
        <w:t>та в каждой из параллельных проб:</w:t>
      </w:r>
    </w:p>
    <w:p w:rsidR="003A21AD" w:rsidRPr="00FD4572" w:rsidRDefault="0024438A" w:rsidP="003A21AD">
      <w:pPr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  <w:lang w:val="en-US"/>
              </w:rPr>
              <m:t>`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  <w:lang w:val="kk-KZ"/>
              </w:rPr>
              <m:t>хол</m:t>
            </m:r>
          </m:sub>
        </m:sSub>
      </m:oMath>
      <w:r w:rsidR="003A21AD" w:rsidRPr="00FD4572">
        <w:t>,</w:t>
      </w:r>
    </w:p>
    <w:p w:rsidR="003A21AD" w:rsidRPr="00FD4572" w:rsidRDefault="0024438A" w:rsidP="00E477E6">
      <w:pPr>
        <w:ind w:firstLine="567"/>
        <w:jc w:val="both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Х</m:t>
              </m:r>
            </m:e>
            <m:sup>
              <m:r>
                <w:rPr>
                  <w:rFonts w:ascii="Cambria Math" w:hAnsi="Cambria Math"/>
                </w:rPr>
                <m:t>``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  <w:lang w:val="kk-KZ"/>
                </w:rPr>
                <m:t>хол</m:t>
              </m:r>
            </m:sub>
          </m:sSub>
          <m:r>
            <w:rPr>
              <w:rFonts w:ascii="Cambria Math" w:hAnsi="Cambria Math"/>
            </w:rPr>
            <m:t>.</m:t>
          </m:r>
        </m:oMath>
      </m:oMathPara>
    </w:p>
    <w:p w:rsidR="003A21AD" w:rsidRPr="00FD4572" w:rsidRDefault="003A21AD" w:rsidP="003A21AD">
      <w:pPr>
        <w:ind w:firstLine="567"/>
        <w:jc w:val="both"/>
      </w:pPr>
    </w:p>
    <w:p w:rsidR="00CF3B62" w:rsidRPr="00FD4572" w:rsidRDefault="00CF3B62" w:rsidP="00CF3B62">
      <w:pPr>
        <w:ind w:firstLine="567"/>
        <w:jc w:val="both"/>
      </w:pPr>
      <w:r w:rsidRPr="00FD4572">
        <w:t>12.3</w:t>
      </w:r>
      <w:r w:rsidRPr="00FD4572">
        <w:tab/>
        <w:t>Проверка приемлемости результатов измерений</w:t>
      </w:r>
    </w:p>
    <w:p w:rsidR="00D640D0" w:rsidRPr="00FD4572" w:rsidRDefault="00CF3B62" w:rsidP="00CF3B62">
      <w:pPr>
        <w:ind w:firstLine="567"/>
        <w:jc w:val="both"/>
      </w:pPr>
      <w:r w:rsidRPr="00FD4572">
        <w:t>12.3.1</w:t>
      </w:r>
      <w:proofErr w:type="gramStart"/>
      <w:r w:rsidRPr="00FD4572">
        <w:t xml:space="preserve"> П</w:t>
      </w:r>
      <w:proofErr w:type="gramEnd"/>
      <w:r w:rsidRPr="00FD4572">
        <w:t xml:space="preserve">роверяют приемлемость полученных результатов параллельных определений. Расхождение между полученными результатами двух параллельных анализируемых проб не должно превышать предела повторяемости </w:t>
      </w:r>
      <w:r w:rsidRPr="00FD4572">
        <w:rPr>
          <w:lang w:val="en-US"/>
        </w:rPr>
        <w:t>r</w:t>
      </w:r>
      <w:r w:rsidRPr="00FD4572">
        <w:t xml:space="preserve">. Значение предела повторяемости для двух результатов параллельных определений приведено в таблице </w:t>
      </w:r>
      <w:r w:rsidR="006E490C">
        <w:t>6</w:t>
      </w:r>
      <w:r w:rsidRPr="00FD4572">
        <w:t>.</w:t>
      </w:r>
    </w:p>
    <w:p w:rsidR="00D640D0" w:rsidRPr="00FD4572" w:rsidRDefault="00D640D0" w:rsidP="00C974B2">
      <w:pPr>
        <w:ind w:firstLine="567"/>
        <w:jc w:val="both"/>
      </w:pPr>
    </w:p>
    <w:p w:rsidR="00CF3B62" w:rsidRPr="00FD4572" w:rsidRDefault="00CF3B62" w:rsidP="00CF3B62">
      <w:pPr>
        <w:shd w:val="clear" w:color="auto" w:fill="FFFFFF"/>
        <w:ind w:firstLine="567"/>
        <w:jc w:val="center"/>
        <w:rPr>
          <w:b/>
        </w:rPr>
      </w:pPr>
      <w:r w:rsidRPr="00FD4572">
        <w:rPr>
          <w:b/>
        </w:rPr>
        <w:t xml:space="preserve">Таблица </w:t>
      </w:r>
      <w:r w:rsidR="006E490C">
        <w:rPr>
          <w:b/>
        </w:rPr>
        <w:t>6</w:t>
      </w:r>
      <w:r w:rsidRPr="00FD4572">
        <w:rPr>
          <w:b/>
        </w:rPr>
        <w:t xml:space="preserve"> – Диапазон измерений, значения пределов повторяемости при доверительной вероятности </w:t>
      </w:r>
      <w:proofErr w:type="gramStart"/>
      <w:r w:rsidRPr="00FD4572">
        <w:rPr>
          <w:b/>
        </w:rPr>
        <w:t>Р</w:t>
      </w:r>
      <w:proofErr w:type="gramEnd"/>
      <w:r w:rsidRPr="00FD4572">
        <w:rPr>
          <w:b/>
        </w:rPr>
        <w:t xml:space="preserve">=0,95 </w:t>
      </w:r>
    </w:p>
    <w:p w:rsidR="00CF3B62" w:rsidRPr="00FD4572" w:rsidRDefault="00CF3B62" w:rsidP="00CF3B62">
      <w:pPr>
        <w:shd w:val="clear" w:color="auto" w:fill="FFFFFF"/>
        <w:ind w:firstLine="567"/>
        <w:jc w:val="both"/>
        <w:rPr>
          <w:b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3"/>
        <w:gridCol w:w="2552"/>
      </w:tblGrid>
      <w:tr w:rsidR="00CF3B62" w:rsidRPr="00FD4572" w:rsidTr="00416FB3">
        <w:trPr>
          <w:trHeight w:val="1486"/>
        </w:trPr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CF3B62" w:rsidRPr="00FD4572" w:rsidRDefault="00CF3B62" w:rsidP="00CF3B62">
            <w:pPr>
              <w:jc w:val="center"/>
            </w:pPr>
            <w:r w:rsidRPr="00FD4572">
              <w:t xml:space="preserve">Наименование определяемого элемента и диапазон измеряемых содержаний, </w:t>
            </w:r>
          </w:p>
          <w:p w:rsidR="00CF3B62" w:rsidRPr="00FD4572" w:rsidRDefault="00CF3B62" w:rsidP="00CF3B62">
            <w:pPr>
              <w:jc w:val="center"/>
            </w:pPr>
            <w:r w:rsidRPr="00FD4572">
              <w:t xml:space="preserve">мг/кг (зубные пасты); </w:t>
            </w:r>
          </w:p>
          <w:p w:rsidR="00CF3B62" w:rsidRPr="00FD4572" w:rsidRDefault="00CF3B62" w:rsidP="00CF3B62">
            <w:pPr>
              <w:jc w:val="center"/>
            </w:pPr>
            <w:r w:rsidRPr="00FD4572">
              <w:t>мг/дм</w:t>
            </w:r>
            <w:r w:rsidRPr="00FD4572">
              <w:rPr>
                <w:vertAlign w:val="superscript"/>
              </w:rPr>
              <w:t>3</w:t>
            </w:r>
            <w:r w:rsidRPr="00FD4572">
              <w:t xml:space="preserve"> (зубные эликсиры)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CF3B62" w:rsidRPr="00FD4572" w:rsidRDefault="00CF3B62" w:rsidP="00CF3B62">
            <w:pPr>
              <w:jc w:val="center"/>
            </w:pPr>
            <w:r w:rsidRPr="00FD4572">
              <w:t>Предел повторяемости (для двух результатов параллельных определений)</w:t>
            </w:r>
          </w:p>
          <w:p w:rsidR="00CF3B62" w:rsidRPr="00FD4572" w:rsidRDefault="00CF3B62" w:rsidP="00CF3B62">
            <w:pPr>
              <w:jc w:val="center"/>
            </w:pPr>
            <w:r w:rsidRPr="00FD4572">
              <w:rPr>
                <w:lang w:val="en-US"/>
              </w:rPr>
              <w:t>r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CF3B62" w:rsidRPr="00FD4572" w:rsidRDefault="00CF3B62" w:rsidP="00CF3B62">
            <w:pPr>
              <w:jc w:val="center"/>
            </w:pPr>
            <w:r w:rsidRPr="00FD4572">
              <w:t>Предел повторяемости (для трех результатов параллельных определений)</w:t>
            </w:r>
          </w:p>
          <w:p w:rsidR="00CF3B62" w:rsidRPr="00FD4572" w:rsidRDefault="00CF3B62" w:rsidP="00CF3B62">
            <w:pPr>
              <w:jc w:val="center"/>
            </w:pPr>
            <w:r w:rsidRPr="00FD4572">
              <w:rPr>
                <w:lang w:val="en-US"/>
              </w:rPr>
              <w:t>r</w:t>
            </w:r>
            <w:r w:rsidRPr="00FD4572">
              <w:rPr>
                <w:vertAlign w:val="superscript"/>
                <w:lang w:val="en-US"/>
              </w:rPr>
              <w:t>*</w:t>
            </w:r>
          </w:p>
        </w:tc>
      </w:tr>
      <w:tr w:rsidR="006976E2" w:rsidRPr="00FD4572" w:rsidTr="00416FB3">
        <w:trPr>
          <w:trHeight w:val="387"/>
        </w:trPr>
        <w:tc>
          <w:tcPr>
            <w:tcW w:w="3969" w:type="dxa"/>
            <w:tcBorders>
              <w:top w:val="double" w:sz="4" w:space="0" w:color="auto"/>
            </w:tcBorders>
            <w:vAlign w:val="center"/>
          </w:tcPr>
          <w:p w:rsidR="006976E2" w:rsidRPr="00FD4572" w:rsidRDefault="006976E2" w:rsidP="00CF3B62">
            <w:pPr>
              <w:jc w:val="both"/>
            </w:pPr>
            <w:r w:rsidRPr="00FD4572">
              <w:t>ЦИНК</w:t>
            </w:r>
          </w:p>
          <w:p w:rsidR="006976E2" w:rsidRPr="00FD4572" w:rsidRDefault="006976E2" w:rsidP="00CF3B62">
            <w:pPr>
              <w:jc w:val="both"/>
            </w:pPr>
            <w:r w:rsidRPr="00FD4572">
              <w:t xml:space="preserve">от 0,03 до 1,0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2693" w:type="dxa"/>
            <w:vMerge w:val="restart"/>
            <w:tcBorders>
              <w:top w:val="double" w:sz="4" w:space="0" w:color="auto"/>
            </w:tcBorders>
            <w:vAlign w:val="center"/>
          </w:tcPr>
          <w:p w:rsidR="006976E2" w:rsidRPr="00FD4572" w:rsidRDefault="006976E2" w:rsidP="00CF3B62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0,28∙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Х</m:t>
                    </m:r>
                  </m:e>
                </m:acc>
              </m:oMath>
            </m:oMathPara>
          </w:p>
        </w:tc>
        <w:tc>
          <w:tcPr>
            <w:tcW w:w="2552" w:type="dxa"/>
            <w:vMerge w:val="restart"/>
            <w:tcBorders>
              <w:top w:val="double" w:sz="4" w:space="0" w:color="auto"/>
            </w:tcBorders>
            <w:vAlign w:val="center"/>
          </w:tcPr>
          <w:p w:rsidR="006976E2" w:rsidRPr="00FD4572" w:rsidRDefault="006976E2" w:rsidP="006976E2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0,31∙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Х</m:t>
                    </m:r>
                  </m:e>
                </m:acc>
              </m:oMath>
            </m:oMathPara>
          </w:p>
        </w:tc>
      </w:tr>
      <w:tr w:rsidR="006976E2" w:rsidRPr="00FD4572" w:rsidTr="00416FB3">
        <w:trPr>
          <w:trHeight w:val="412"/>
        </w:trPr>
        <w:tc>
          <w:tcPr>
            <w:tcW w:w="3969" w:type="dxa"/>
            <w:vAlign w:val="center"/>
          </w:tcPr>
          <w:p w:rsidR="006976E2" w:rsidRPr="00FD4572" w:rsidRDefault="006976E2" w:rsidP="00CF3B62">
            <w:pPr>
              <w:jc w:val="both"/>
            </w:pPr>
            <w:r w:rsidRPr="00FD4572">
              <w:t>КАДМИЙ</w:t>
            </w:r>
          </w:p>
          <w:p w:rsidR="006976E2" w:rsidRPr="00FD4572" w:rsidRDefault="006976E2" w:rsidP="00CF3B62">
            <w:pPr>
              <w:jc w:val="both"/>
            </w:pPr>
            <w:r w:rsidRPr="00FD4572">
              <w:t xml:space="preserve">от 0,01 до 0,5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2693" w:type="dxa"/>
            <w:vMerge/>
            <w:vAlign w:val="center"/>
          </w:tcPr>
          <w:p w:rsidR="006976E2" w:rsidRPr="00FD4572" w:rsidRDefault="006976E2" w:rsidP="00CF3B6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6976E2" w:rsidRPr="00FD4572" w:rsidRDefault="006976E2" w:rsidP="00CF3B62">
            <w:pPr>
              <w:jc w:val="center"/>
            </w:pPr>
          </w:p>
        </w:tc>
      </w:tr>
      <w:tr w:rsidR="006976E2" w:rsidRPr="00FD4572" w:rsidTr="00416FB3">
        <w:trPr>
          <w:trHeight w:val="419"/>
        </w:trPr>
        <w:tc>
          <w:tcPr>
            <w:tcW w:w="3969" w:type="dxa"/>
            <w:vAlign w:val="center"/>
          </w:tcPr>
          <w:p w:rsidR="006976E2" w:rsidRPr="00FD4572" w:rsidRDefault="006976E2" w:rsidP="00CF3B62">
            <w:pPr>
              <w:jc w:val="both"/>
            </w:pPr>
            <w:r w:rsidRPr="00FD4572">
              <w:t>СВИНЕЦ</w:t>
            </w:r>
          </w:p>
          <w:p w:rsidR="006976E2" w:rsidRPr="00FD4572" w:rsidRDefault="006976E2" w:rsidP="00CF3B62">
            <w:pPr>
              <w:jc w:val="both"/>
            </w:pPr>
            <w:r w:rsidRPr="00FD4572">
              <w:t xml:space="preserve">от 0,01 до 0,4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2693" w:type="dxa"/>
            <w:vMerge/>
            <w:vAlign w:val="center"/>
          </w:tcPr>
          <w:p w:rsidR="006976E2" w:rsidRPr="00FD4572" w:rsidRDefault="006976E2" w:rsidP="00CF3B6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6976E2" w:rsidRPr="00FD4572" w:rsidRDefault="006976E2" w:rsidP="00CF3B62">
            <w:pPr>
              <w:jc w:val="center"/>
            </w:pPr>
          </w:p>
        </w:tc>
      </w:tr>
      <w:tr w:rsidR="006976E2" w:rsidRPr="00FD4572" w:rsidTr="00416FB3">
        <w:trPr>
          <w:trHeight w:val="411"/>
        </w:trPr>
        <w:tc>
          <w:tcPr>
            <w:tcW w:w="3969" w:type="dxa"/>
            <w:vAlign w:val="center"/>
          </w:tcPr>
          <w:p w:rsidR="006976E2" w:rsidRPr="00FD4572" w:rsidRDefault="006976E2" w:rsidP="00CF3B62">
            <w:pPr>
              <w:jc w:val="both"/>
            </w:pPr>
            <w:r w:rsidRPr="00FD4572">
              <w:t>МЕДЬ</w:t>
            </w:r>
          </w:p>
          <w:p w:rsidR="006976E2" w:rsidRPr="00FD4572" w:rsidRDefault="006976E2" w:rsidP="00CF3B62">
            <w:pPr>
              <w:jc w:val="both"/>
            </w:pPr>
            <w:r w:rsidRPr="00FD4572">
              <w:t xml:space="preserve">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2693" w:type="dxa"/>
            <w:vMerge/>
            <w:vAlign w:val="center"/>
          </w:tcPr>
          <w:p w:rsidR="006976E2" w:rsidRPr="00FD4572" w:rsidRDefault="006976E2" w:rsidP="00CF3B6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6976E2" w:rsidRPr="00FD4572" w:rsidRDefault="006976E2" w:rsidP="00CF3B62">
            <w:pPr>
              <w:jc w:val="center"/>
            </w:pPr>
          </w:p>
        </w:tc>
      </w:tr>
      <w:tr w:rsidR="006976E2" w:rsidRPr="00FD4572" w:rsidTr="00416FB3">
        <w:trPr>
          <w:trHeight w:val="431"/>
        </w:trPr>
        <w:tc>
          <w:tcPr>
            <w:tcW w:w="3969" w:type="dxa"/>
            <w:vAlign w:val="center"/>
          </w:tcPr>
          <w:p w:rsidR="006976E2" w:rsidRPr="00FD4572" w:rsidRDefault="006976E2" w:rsidP="00CF3B62">
            <w:pPr>
              <w:jc w:val="both"/>
            </w:pPr>
            <w:r w:rsidRPr="00FD4572">
              <w:t>РТУТЬ</w:t>
            </w:r>
          </w:p>
          <w:p w:rsidR="006976E2" w:rsidRPr="00FD4572" w:rsidRDefault="006976E2" w:rsidP="00CF3B62">
            <w:pPr>
              <w:jc w:val="both"/>
            </w:pPr>
            <w:r w:rsidRPr="00FD4572">
              <w:t xml:space="preserve">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2693" w:type="dxa"/>
            <w:vMerge/>
            <w:vAlign w:val="center"/>
          </w:tcPr>
          <w:p w:rsidR="006976E2" w:rsidRPr="00FD4572" w:rsidRDefault="006976E2" w:rsidP="00CF3B6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6976E2" w:rsidRPr="00FD4572" w:rsidRDefault="006976E2" w:rsidP="00CF3B62">
            <w:pPr>
              <w:jc w:val="center"/>
            </w:pPr>
          </w:p>
        </w:tc>
      </w:tr>
      <w:tr w:rsidR="00CF3B62" w:rsidRPr="00FD4572" w:rsidTr="00CF3B62">
        <w:trPr>
          <w:trHeight w:val="431"/>
        </w:trPr>
        <w:tc>
          <w:tcPr>
            <w:tcW w:w="9214" w:type="dxa"/>
            <w:gridSpan w:val="3"/>
            <w:vAlign w:val="center"/>
          </w:tcPr>
          <w:p w:rsidR="00CF3B62" w:rsidRPr="00FD4572" w:rsidRDefault="0024438A" w:rsidP="00CF3B62">
            <w:pPr>
              <w:jc w:val="both"/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acc>
            </m:oMath>
            <w:r w:rsidR="00840E57" w:rsidRPr="00FD4572">
              <w:t xml:space="preserve"> - </w:t>
            </w:r>
            <w:r w:rsidR="00CF3B62" w:rsidRPr="00FD4572">
              <w:t>среднее арифметическое значение результатов параллельных определений массовой концентрации компонента</w:t>
            </w:r>
          </w:p>
        </w:tc>
      </w:tr>
    </w:tbl>
    <w:p w:rsidR="00CF3B62" w:rsidRPr="00FD4572" w:rsidRDefault="00CF3B62" w:rsidP="00CF3B62">
      <w:pPr>
        <w:shd w:val="clear" w:color="auto" w:fill="FFFFFF"/>
        <w:ind w:firstLine="567"/>
        <w:jc w:val="both"/>
      </w:pPr>
    </w:p>
    <w:p w:rsidR="00840E57" w:rsidRPr="00FD4572" w:rsidRDefault="00840E57" w:rsidP="00840E57">
      <w:pPr>
        <w:pStyle w:val="afc"/>
        <w:ind w:left="0" w:firstLine="567"/>
        <w:jc w:val="both"/>
      </w:pPr>
      <w:r w:rsidRPr="00FD4572">
        <w:t>Результаты считают приемлемыми при выполнении условия</w:t>
      </w:r>
    </w:p>
    <w:p w:rsidR="00840E57" w:rsidRPr="00FD4572" w:rsidRDefault="0024438A" w:rsidP="00840E57">
      <w:pPr>
        <w:pStyle w:val="afc"/>
        <w:ind w:left="0" w:firstLine="3969"/>
        <w:jc w:val="both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Х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r</m:t>
        </m:r>
      </m:oMath>
      <w:r w:rsidR="00840E57" w:rsidRPr="00FD4572">
        <w:t xml:space="preserve">, </w:t>
      </w:r>
      <w:r w:rsidR="00840E57" w:rsidRPr="00FD4572">
        <w:tab/>
      </w:r>
      <w:r w:rsidR="00840E57" w:rsidRPr="00FD4572">
        <w:tab/>
      </w:r>
      <w:r w:rsidR="00840E57" w:rsidRPr="00FD4572">
        <w:tab/>
      </w:r>
      <w:r w:rsidR="00840E57" w:rsidRPr="00FD4572">
        <w:tab/>
      </w:r>
      <w:r w:rsidR="00840E57" w:rsidRPr="00FD4572">
        <w:tab/>
        <w:t>(4)</w:t>
      </w:r>
    </w:p>
    <w:p w:rsidR="00840E57" w:rsidRPr="00FD4572" w:rsidRDefault="00840E57" w:rsidP="00840E57">
      <w:pPr>
        <w:pStyle w:val="afc"/>
        <w:ind w:left="0" w:firstLine="567"/>
        <w:jc w:val="both"/>
      </w:pPr>
    </w:p>
    <w:p w:rsidR="00840E57" w:rsidRPr="00FD4572" w:rsidRDefault="00840E57" w:rsidP="00840E57">
      <w:pPr>
        <w:pStyle w:val="afc"/>
        <w:ind w:left="0" w:firstLine="567"/>
        <w:jc w:val="both"/>
      </w:pPr>
      <w:r w:rsidRPr="00FD4572">
        <w:t>Абсолютное значение предела повторяемости рассчитывается для среднеарифметического значения результатов двух параллельных определений</w:t>
      </w:r>
    </w:p>
    <w:p w:rsidR="002C21A4" w:rsidRPr="00FD4572" w:rsidRDefault="002C21A4" w:rsidP="00840E57">
      <w:pPr>
        <w:pStyle w:val="afc"/>
        <w:ind w:left="0" w:firstLine="567"/>
        <w:jc w:val="both"/>
      </w:pPr>
    </w:p>
    <w:p w:rsidR="00840E57" w:rsidRPr="00FD4572" w:rsidRDefault="0024438A" w:rsidP="00840E57">
      <w:pPr>
        <w:pStyle w:val="afc"/>
        <w:ind w:left="0" w:firstLine="3969"/>
        <w:jc w:val="both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kk-KZ"/>
              </w:rPr>
              <m:t>Х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Х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840E57" w:rsidRPr="00FD4572">
        <w:t xml:space="preserve">, </w:t>
      </w:r>
      <w:r w:rsidR="00840E57" w:rsidRPr="00FD4572">
        <w:tab/>
      </w:r>
      <w:r w:rsidR="00840E57" w:rsidRPr="00FD4572">
        <w:tab/>
      </w:r>
      <w:r w:rsidR="00840E57" w:rsidRPr="00FD4572">
        <w:tab/>
      </w:r>
      <w:r w:rsidR="00840E57" w:rsidRPr="00FD4572">
        <w:tab/>
      </w:r>
      <w:r w:rsidR="00840E57" w:rsidRPr="00FD4572">
        <w:tab/>
        <w:t>(5)</w:t>
      </w:r>
    </w:p>
    <w:p w:rsidR="00840E57" w:rsidRPr="00FD4572" w:rsidRDefault="00840E57" w:rsidP="00840E57">
      <w:pPr>
        <w:pStyle w:val="afc"/>
        <w:ind w:left="0" w:firstLine="567"/>
        <w:jc w:val="both"/>
      </w:pPr>
    </w:p>
    <w:p w:rsidR="00840E57" w:rsidRPr="00FD4572" w:rsidRDefault="00840E57" w:rsidP="00840E57">
      <w:pPr>
        <w:pStyle w:val="afc"/>
        <w:ind w:left="0" w:firstLine="567"/>
        <w:jc w:val="both"/>
      </w:pPr>
      <w:r w:rsidRPr="00FD4572">
        <w:t xml:space="preserve">При выполнении условия (4) значение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Х</m:t>
            </m:r>
          </m:e>
        </m:acc>
      </m:oMath>
      <w:r w:rsidRPr="00FD4572">
        <w:t xml:space="preserve"> принимается за результат измерения массовой концентрации определяемого компонента в пробе.</w:t>
      </w:r>
    </w:p>
    <w:p w:rsidR="00840E57" w:rsidRPr="00FD4572" w:rsidRDefault="00840E57" w:rsidP="00840E57">
      <w:pPr>
        <w:pStyle w:val="afc"/>
        <w:ind w:left="0" w:firstLine="567"/>
        <w:jc w:val="both"/>
      </w:pPr>
      <w:r w:rsidRPr="00FD4572">
        <w:t>12.3.2</w:t>
      </w:r>
      <w:proofErr w:type="gramStart"/>
      <w:r w:rsidRPr="00FD4572">
        <w:t xml:space="preserve"> П</w:t>
      </w:r>
      <w:proofErr w:type="gramEnd"/>
      <w:r w:rsidRPr="00FD4572">
        <w:t>ри превышении предела повторяемости (</w:t>
      </w:r>
      <w:r w:rsidRPr="00FD4572">
        <w:rPr>
          <w:lang w:val="en-US"/>
        </w:rPr>
        <w:t>r</w:t>
      </w:r>
      <w:r w:rsidR="0010661A" w:rsidRPr="00FD4572">
        <w:t xml:space="preserve">) </w:t>
      </w:r>
      <w:r w:rsidRPr="00FD4572">
        <w:t>необходимо дополнительно использовать результат третьего параллельного определения резервной пробы. Если при этом размах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</m:sSub>
      </m:oMath>
      <w:r w:rsidRPr="00FD4572">
        <w:t>) результатов трех параллельных определений равен или меньше предела повторяемости</w:t>
      </w:r>
      <w:proofErr w:type="gramStart"/>
      <w:r w:rsidR="0010661A" w:rsidRPr="00FD4572">
        <w:rPr>
          <w:lang w:val="en-US"/>
        </w:rPr>
        <w:t>r</w:t>
      </w:r>
      <w:proofErr w:type="gramEnd"/>
      <w:r w:rsidRPr="00FD4572">
        <w:rPr>
          <w:vertAlign w:val="superscript"/>
        </w:rPr>
        <w:t>*</w:t>
      </w:r>
      <w:r w:rsidRPr="00FD4572">
        <w:t>, то в качестве окончательного ре</w:t>
      </w:r>
      <w:r w:rsidR="0010661A" w:rsidRPr="00FD4572">
        <w:t>зультата принимают среднее ариф</w:t>
      </w:r>
      <w:r w:rsidRPr="00FD4572">
        <w:t>метическое значение результатов тре</w:t>
      </w:r>
      <w:r w:rsidR="0010661A" w:rsidRPr="00FD4572">
        <w:t>х параллельных определений. Значения предела повторяемости (r</w:t>
      </w:r>
      <w:r w:rsidRPr="00FD4572">
        <w:rPr>
          <w:vertAlign w:val="superscript"/>
        </w:rPr>
        <w:t>*</w:t>
      </w:r>
      <w:r w:rsidRPr="00FD4572">
        <w:t>) для трех результатов параллельных определений приведены в та</w:t>
      </w:r>
      <w:r w:rsidR="0010661A" w:rsidRPr="00FD4572">
        <w:t>блице 7.</w:t>
      </w:r>
    </w:p>
    <w:p w:rsidR="006976E2" w:rsidRPr="00FD4572" w:rsidRDefault="00840E57" w:rsidP="00840E57">
      <w:pPr>
        <w:pStyle w:val="afc"/>
        <w:ind w:left="0" w:firstLine="567"/>
        <w:jc w:val="both"/>
      </w:pPr>
      <w:r w:rsidRPr="00FD4572">
        <w:lastRenderedPageBreak/>
        <w:t>Если размах</w:t>
      </w:r>
      <w:proofErr w:type="gramStart"/>
      <w:r w:rsidRPr="00FD4572">
        <w:t xml:space="preserve"> </w:t>
      </w:r>
      <w:r w:rsidR="00843373" w:rsidRPr="00FD4572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843373" w:rsidRPr="00FD4572">
        <w:t>)</w:t>
      </w:r>
      <w:r w:rsidRPr="00FD4572">
        <w:t xml:space="preserve"> </w:t>
      </w:r>
      <w:proofErr w:type="gramEnd"/>
      <w:r w:rsidRPr="00FD4572">
        <w:t xml:space="preserve">больше </w:t>
      </w:r>
      <w:r w:rsidR="0010661A" w:rsidRPr="00FD4572">
        <w:rPr>
          <w:lang w:val="en-US"/>
        </w:rPr>
        <w:t>r</w:t>
      </w:r>
      <w:r w:rsidRPr="00FD4572">
        <w:rPr>
          <w:vertAlign w:val="superscript"/>
        </w:rPr>
        <w:t>*</w:t>
      </w:r>
      <w:r w:rsidRPr="00FD4572">
        <w:t xml:space="preserve">, выясняют причины появления неприемлемых результатов параллельных определений. При этом проводят оперативный контроль повторяемости по </w:t>
      </w:r>
      <w:r w:rsidR="00D76DA5" w:rsidRPr="00FD4572">
        <w:t>РМГ 76.</w:t>
      </w:r>
    </w:p>
    <w:p w:rsidR="006976E2" w:rsidRPr="00FD4572" w:rsidRDefault="006976E2" w:rsidP="00840E57">
      <w:pPr>
        <w:pStyle w:val="afc"/>
        <w:ind w:left="0" w:firstLine="567"/>
        <w:jc w:val="both"/>
      </w:pPr>
    </w:p>
    <w:p w:rsidR="00C974B2" w:rsidRPr="00FD4572" w:rsidRDefault="00C974B2" w:rsidP="00C974B2">
      <w:pPr>
        <w:pStyle w:val="afc"/>
        <w:ind w:left="0" w:firstLine="567"/>
        <w:jc w:val="both"/>
        <w:rPr>
          <w:b/>
          <w:color w:val="000000"/>
        </w:rPr>
      </w:pPr>
      <w:r w:rsidRPr="00FD4572">
        <w:rPr>
          <w:b/>
          <w:color w:val="000000"/>
        </w:rPr>
        <w:t>13 Оформление результатов измерений</w:t>
      </w:r>
    </w:p>
    <w:p w:rsidR="00C974B2" w:rsidRPr="00FD4572" w:rsidRDefault="00C974B2" w:rsidP="00C974B2">
      <w:pPr>
        <w:pStyle w:val="afc"/>
        <w:ind w:left="0" w:firstLine="567"/>
        <w:jc w:val="both"/>
        <w:rPr>
          <w:b/>
          <w:color w:val="000000"/>
        </w:rPr>
      </w:pPr>
    </w:p>
    <w:p w:rsidR="00A3685F" w:rsidRPr="00FD4572" w:rsidRDefault="00A3685F" w:rsidP="00A3685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</w:rPr>
        <w:t xml:space="preserve">13.1 Результаты измерений хранят в памяти компьютера (при использовании компьютеризированного </w:t>
      </w:r>
      <w:proofErr w:type="spellStart"/>
      <w:r w:rsidRPr="00FD4572">
        <w:rPr>
          <w:color w:val="000000"/>
        </w:rPr>
        <w:t>вольтамперометрического</w:t>
      </w:r>
      <w:proofErr w:type="spellEnd"/>
      <w:r w:rsidRPr="00FD4572">
        <w:rPr>
          <w:color w:val="000000"/>
        </w:rPr>
        <w:t xml:space="preserve"> анализатора) или оформляют записью в журнале. При этом приводят сведения об анализируемой пробе, условиях измерений, дате получения результата измерений. Запись в журнале удостоверяет лицо, проводившее измерения.</w:t>
      </w:r>
    </w:p>
    <w:p w:rsidR="00A3685F" w:rsidRPr="00FD4572" w:rsidRDefault="00A3685F" w:rsidP="00A3685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</w:rPr>
        <w:t>13.2 Результат измерения (анализа) в документах, выдаваемых лабораторией, представляют в следующих видах:</w:t>
      </w:r>
    </w:p>
    <w:p w:rsidR="002C21A4" w:rsidRPr="00FD4572" w:rsidRDefault="002C21A4" w:rsidP="00A3685F">
      <w:pPr>
        <w:pStyle w:val="afc"/>
        <w:ind w:left="0" w:firstLine="567"/>
        <w:jc w:val="both"/>
        <w:rPr>
          <w:color w:val="000000"/>
        </w:rPr>
      </w:pPr>
    </w:p>
    <w:p w:rsidR="005D0D3F" w:rsidRPr="00FD4572" w:rsidRDefault="0024438A" w:rsidP="00656D92">
      <w:pPr>
        <w:pStyle w:val="afc"/>
        <w:ind w:left="0" w:firstLine="993"/>
        <w:jc w:val="both"/>
        <w:rPr>
          <w:color w:val="00000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</w:rPr>
              <m:t>±∆</m:t>
            </m:r>
          </m:e>
        </m:d>
        <m:r>
          <w:rPr>
            <w:rFonts w:ascii="Cambria Math" w:hAnsi="Cambria Math"/>
            <w:color w:val="000000"/>
          </w:rPr>
          <m:t>,</m:t>
        </m:r>
      </m:oMath>
      <w:r w:rsidR="00A3685F" w:rsidRPr="00FD4572">
        <w:rPr>
          <w:color w:val="000000"/>
        </w:rPr>
        <w:t xml:space="preserve"> мг/дм</w:t>
      </w:r>
      <w:r w:rsidR="00A3685F" w:rsidRPr="00FD4572">
        <w:rPr>
          <w:color w:val="000000"/>
          <w:vertAlign w:val="superscript"/>
        </w:rPr>
        <w:t>3</w:t>
      </w:r>
      <w:r w:rsidR="00A3685F" w:rsidRPr="00FD4572">
        <w:rPr>
          <w:color w:val="000000"/>
        </w:rPr>
        <w:t xml:space="preserve"> для эликсиров или мг/кг для паст, </w:t>
      </w:r>
      <w:proofErr w:type="gramStart"/>
      <w:r w:rsidR="00A3685F" w:rsidRPr="00FD4572">
        <w:rPr>
          <w:color w:val="000000"/>
        </w:rPr>
        <w:t>Р</w:t>
      </w:r>
      <w:proofErr w:type="gramEnd"/>
      <w:r w:rsidR="00A3685F" w:rsidRPr="00FD4572">
        <w:rPr>
          <w:color w:val="000000"/>
        </w:rPr>
        <w:t>=0,95</w:t>
      </w:r>
    </w:p>
    <w:p w:rsidR="00A3685F" w:rsidRPr="00FD4572" w:rsidRDefault="005D0D3F" w:rsidP="005D0D3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  <w:lang w:val="kk-KZ"/>
        </w:rPr>
        <w:t>и</w:t>
      </w:r>
      <w:r w:rsidR="00A3685F" w:rsidRPr="00FD4572">
        <w:rPr>
          <w:color w:val="000000"/>
        </w:rPr>
        <w:t>ли</w:t>
      </w:r>
    </w:p>
    <w:p w:rsidR="005D0D3F" w:rsidRPr="00FD4572" w:rsidRDefault="005D0D3F" w:rsidP="00656D92">
      <w:pPr>
        <w:pStyle w:val="afc"/>
        <w:ind w:left="0" w:firstLine="993"/>
        <w:jc w:val="both"/>
        <w:rPr>
          <w:color w:val="000000"/>
        </w:rPr>
      </w:pPr>
      <w:r w:rsidRPr="00FD4572">
        <w:rPr>
          <w:color w:val="000000"/>
        </w:rPr>
        <w:t>(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</w:rPr>
              <m:t>±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∆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Л</m:t>
                </m:r>
              </m:sub>
            </m:sSub>
          </m:e>
        </m:d>
      </m:oMath>
      <w:r w:rsidRPr="00FD4572">
        <w:rPr>
          <w:color w:val="000000"/>
        </w:rPr>
        <w:t xml:space="preserve">, </w:t>
      </w:r>
      <w:r w:rsidR="00A3685F" w:rsidRPr="00FD4572">
        <w:rPr>
          <w:color w:val="000000"/>
        </w:rPr>
        <w:t>мг/дм</w:t>
      </w:r>
      <w:r w:rsidR="00A3685F" w:rsidRPr="00FD4572">
        <w:rPr>
          <w:color w:val="000000"/>
          <w:vertAlign w:val="superscript"/>
        </w:rPr>
        <w:t>3</w:t>
      </w:r>
      <w:r w:rsidR="00A3685F" w:rsidRPr="00FD4572">
        <w:rPr>
          <w:color w:val="000000"/>
        </w:rPr>
        <w:t xml:space="preserve"> для эликсиров или мг/кг для паст, </w:t>
      </w:r>
      <w:proofErr w:type="gramStart"/>
      <w:r w:rsidR="00A3685F" w:rsidRPr="00FD4572">
        <w:rPr>
          <w:color w:val="000000"/>
        </w:rPr>
        <w:t>Р</w:t>
      </w:r>
      <w:proofErr w:type="gramEnd"/>
      <w:r w:rsidR="00A3685F" w:rsidRPr="00FD4572">
        <w:rPr>
          <w:color w:val="000000"/>
        </w:rPr>
        <w:t xml:space="preserve">=0,95, </w:t>
      </w:r>
      <w:proofErr w:type="spellStart"/>
      <w:r w:rsidR="00A3685F" w:rsidRPr="00FD4572">
        <w:rPr>
          <w:color w:val="000000"/>
        </w:rPr>
        <w:t>приусловии</w:t>
      </w:r>
      <w:proofErr w:type="spellEnd"/>
      <w:r w:rsidR="00A3685F" w:rsidRPr="00FD4572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</w:rPr>
              <m:t>Л</m:t>
            </m:r>
          </m:sub>
        </m:sSub>
        <m:r>
          <w:rPr>
            <w:rFonts w:ascii="Cambria Math" w:hAnsi="Cambria Math"/>
            <w:color w:val="000000"/>
          </w:rPr>
          <m:t>≤∆.</m:t>
        </m:r>
      </m:oMath>
    </w:p>
    <w:p w:rsidR="00656D92" w:rsidRPr="00FD4572" w:rsidRDefault="00656D92" w:rsidP="005D0D3F">
      <w:pPr>
        <w:pStyle w:val="afc"/>
        <w:ind w:left="0" w:firstLine="567"/>
        <w:jc w:val="both"/>
        <w:rPr>
          <w:color w:val="000000"/>
        </w:rPr>
      </w:pPr>
    </w:p>
    <w:p w:rsidR="005D0D3F" w:rsidRPr="00FD4572" w:rsidRDefault="005D0D3F" w:rsidP="005D0D3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</w:rPr>
        <w:t>где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Х</m:t>
            </m:r>
          </m:e>
        </m:acc>
      </m:oMath>
      <w:r w:rsidR="00A3685F" w:rsidRPr="00FD4572">
        <w:rPr>
          <w:color w:val="000000"/>
        </w:rPr>
        <w:t>- результат измерения, полученный в соответствии с настоящим документом на методику выполнения измерений;</w:t>
      </w:r>
    </w:p>
    <w:p w:rsidR="005D0D3F" w:rsidRPr="00FD4572" w:rsidRDefault="005D0D3F" w:rsidP="005D0D3F">
      <w:pPr>
        <w:pStyle w:val="afc"/>
        <w:ind w:left="0" w:firstLine="567"/>
        <w:jc w:val="both"/>
        <w:rPr>
          <w:color w:val="000000"/>
        </w:rPr>
      </w:pPr>
      <m:oMath>
        <m:r>
          <w:rPr>
            <w:rFonts w:ascii="Cambria Math" w:hAnsi="Cambria Math"/>
            <w:color w:val="000000"/>
          </w:rPr>
          <m:t>±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</w:rPr>
              <m:t>Л</m:t>
            </m:r>
          </m:sub>
        </m:sSub>
      </m:oMath>
      <w:r w:rsidRPr="00FD4572">
        <w:rPr>
          <w:color w:val="000000"/>
        </w:rPr>
        <w:t xml:space="preserve"> - </w:t>
      </w:r>
      <w:r w:rsidR="00A3685F" w:rsidRPr="00FD4572">
        <w:rPr>
          <w:color w:val="000000"/>
        </w:rPr>
        <w:t>значения характеристики</w:t>
      </w:r>
      <w:r w:rsidRPr="00FD4572">
        <w:rPr>
          <w:color w:val="000000"/>
        </w:rPr>
        <w:t xml:space="preserve"> погрешности результатов измере</w:t>
      </w:r>
      <w:r w:rsidR="00A3685F" w:rsidRPr="00FD4572">
        <w:rPr>
          <w:color w:val="000000"/>
        </w:rPr>
        <w:t>ний, установленные при реализации методики в лаборатории;</w:t>
      </w:r>
    </w:p>
    <w:p w:rsidR="005D0D3F" w:rsidRPr="00FD4572" w:rsidRDefault="005D0D3F" w:rsidP="005D0D3F">
      <w:pPr>
        <w:pStyle w:val="afc"/>
        <w:ind w:left="0" w:firstLine="567"/>
        <w:jc w:val="both"/>
        <w:rPr>
          <w:color w:val="000000"/>
        </w:rPr>
      </w:pPr>
      <m:oMath>
        <m:r>
          <w:rPr>
            <w:rFonts w:ascii="Cambria Math" w:hAnsi="Cambria Math"/>
            <w:color w:val="000000"/>
          </w:rPr>
          <m:t xml:space="preserve">±∆ </m:t>
        </m:r>
      </m:oMath>
      <w:r w:rsidRPr="00FD4572">
        <w:rPr>
          <w:color w:val="000000"/>
        </w:rPr>
        <w:t xml:space="preserve">- </w:t>
      </w:r>
      <w:r w:rsidR="00A3685F" w:rsidRPr="00FD4572">
        <w:rPr>
          <w:color w:val="000000"/>
        </w:rPr>
        <w:t>значения характеристики погрешности настоящей методики выполнения измерений, которые рассчитываются по формуле</w:t>
      </w:r>
    </w:p>
    <w:p w:rsidR="00A3685F" w:rsidRPr="00FD4572" w:rsidRDefault="005D0D3F" w:rsidP="005D0D3F">
      <w:pPr>
        <w:pStyle w:val="afc"/>
        <w:ind w:left="0" w:firstLine="3969"/>
        <w:jc w:val="both"/>
        <w:rPr>
          <w:color w:val="000000"/>
        </w:rPr>
      </w:pPr>
      <m:oMath>
        <m:r>
          <w:rPr>
            <w:rFonts w:ascii="Cambria Math" w:hAnsi="Cambria Math"/>
            <w:color w:val="000000"/>
          </w:rPr>
          <m:t>∆=0,01∙δ∙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</w:rPr>
              <m:t>Х</m:t>
            </m:r>
          </m:e>
        </m:acc>
        <m:r>
          <w:rPr>
            <w:rFonts w:ascii="Cambria Math" w:hAnsi="Cambria Math"/>
            <w:color w:val="000000"/>
          </w:rPr>
          <m:t xml:space="preserve">, </m:t>
        </m:r>
      </m:oMath>
      <w:r w:rsidR="00A3685F" w:rsidRPr="00FD4572">
        <w:rPr>
          <w:color w:val="000000"/>
        </w:rPr>
        <w:tab/>
      </w:r>
      <w:r w:rsidRPr="00FD4572">
        <w:rPr>
          <w:color w:val="000000"/>
        </w:rPr>
        <w:tab/>
      </w:r>
      <w:r w:rsidRPr="00FD4572">
        <w:rPr>
          <w:color w:val="000000"/>
        </w:rPr>
        <w:tab/>
      </w:r>
      <w:r w:rsidRPr="00FD4572">
        <w:rPr>
          <w:color w:val="000000"/>
        </w:rPr>
        <w:tab/>
      </w:r>
      <w:r w:rsidRPr="00FD4572">
        <w:rPr>
          <w:color w:val="000000"/>
        </w:rPr>
        <w:tab/>
      </w:r>
      <w:r w:rsidR="00A3685F" w:rsidRPr="00FD4572">
        <w:rPr>
          <w:color w:val="000000"/>
        </w:rPr>
        <w:t>(6)</w:t>
      </w:r>
    </w:p>
    <w:p w:rsidR="00656D92" w:rsidRPr="00FD4572" w:rsidRDefault="00656D92" w:rsidP="005D0D3F">
      <w:pPr>
        <w:pStyle w:val="afc"/>
        <w:ind w:left="0" w:firstLine="3969"/>
        <w:jc w:val="both"/>
        <w:rPr>
          <w:color w:val="000000"/>
        </w:rPr>
      </w:pPr>
    </w:p>
    <w:p w:rsidR="005D0D3F" w:rsidRPr="00FD4572" w:rsidRDefault="005D0D3F" w:rsidP="005D0D3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</w:rPr>
        <w:t>где δ</w:t>
      </w:r>
      <w:r w:rsidR="00A3685F" w:rsidRPr="00FD4572">
        <w:rPr>
          <w:color w:val="000000"/>
        </w:rPr>
        <w:t xml:space="preserve"> - относительное значение показателя точности (характеристики погрешности</w:t>
      </w:r>
      <w:proofErr w:type="gramStart"/>
      <w:r w:rsidR="00A3685F" w:rsidRPr="00FD4572">
        <w:rPr>
          <w:color w:val="000000"/>
        </w:rPr>
        <w:t>)м</w:t>
      </w:r>
      <w:proofErr w:type="gramEnd"/>
      <w:r w:rsidR="00A3685F" w:rsidRPr="00FD4572">
        <w:rPr>
          <w:color w:val="000000"/>
        </w:rPr>
        <w:t>етодики, приведенное в таблице 1.</w:t>
      </w:r>
    </w:p>
    <w:p w:rsidR="00AC05F0" w:rsidRPr="00FD4572" w:rsidRDefault="00AC05F0" w:rsidP="005D0D3F">
      <w:pPr>
        <w:pStyle w:val="afc"/>
        <w:ind w:left="0" w:firstLine="567"/>
        <w:jc w:val="both"/>
        <w:rPr>
          <w:color w:val="000000"/>
        </w:rPr>
      </w:pPr>
    </w:p>
    <w:p w:rsidR="005D0D3F" w:rsidRPr="00FD4572" w:rsidRDefault="00FB3D42" w:rsidP="005D0D3F">
      <w:pPr>
        <w:pStyle w:val="afc"/>
        <w:ind w:left="0" w:firstLine="567"/>
        <w:jc w:val="both"/>
        <w:rPr>
          <w:color w:val="000000"/>
        </w:rPr>
      </w:pPr>
      <w:r w:rsidRPr="00FD4572">
        <w:rPr>
          <w:color w:val="000000"/>
        </w:rPr>
        <w:t xml:space="preserve">Примечание - </w:t>
      </w:r>
      <w:r w:rsidR="00A3685F" w:rsidRPr="00FD4572">
        <w:rPr>
          <w:color w:val="000000"/>
        </w:rPr>
        <w:t xml:space="preserve">Характеристику погрешности результатов </w:t>
      </w:r>
      <w:proofErr w:type="spellStart"/>
      <w:r w:rsidR="00A3685F" w:rsidRPr="00FD4572">
        <w:rPr>
          <w:color w:val="000000"/>
        </w:rPr>
        <w:t>измеренийпри</w:t>
      </w:r>
      <w:proofErr w:type="spellEnd"/>
      <w:r w:rsidR="00A3685F" w:rsidRPr="00FD4572">
        <w:rPr>
          <w:color w:val="000000"/>
        </w:rPr>
        <w:t xml:space="preserve"> реализации методики в лаборатор</w:t>
      </w:r>
      <w:r w:rsidRPr="00FD4572">
        <w:rPr>
          <w:color w:val="000000"/>
        </w:rPr>
        <w:t xml:space="preserve">ии допускается устанавливать по </w:t>
      </w:r>
      <w:r w:rsidR="00A3685F" w:rsidRPr="00FD4572">
        <w:rPr>
          <w:color w:val="000000"/>
        </w:rPr>
        <w:t>формуле</w:t>
      </w:r>
      <w:r w:rsidR="00AC05F0" w:rsidRPr="00FD4572">
        <w:rPr>
          <w:color w:val="000000"/>
        </w:rPr>
        <w:t xml:space="preserve"> (7) с</w:t>
      </w:r>
      <w:r w:rsidR="00AC05F0" w:rsidRPr="00FD4572">
        <w:rPr>
          <w:color w:val="000000"/>
        </w:rPr>
        <w:tab/>
        <w:t xml:space="preserve">последующим уточнением по мере накопления информации в процессе контроля стабильности результатов измерений по разделам </w:t>
      </w:r>
      <w:r w:rsidR="00AD1E6B" w:rsidRPr="00FD4572">
        <w:rPr>
          <w:color w:val="000000"/>
        </w:rPr>
        <w:t>14</w:t>
      </w:r>
      <w:r w:rsidR="00AC05F0" w:rsidRPr="00FD4572">
        <w:rPr>
          <w:color w:val="000000"/>
        </w:rPr>
        <w:t>.3 и 1</w:t>
      </w:r>
      <w:r w:rsidR="00AD1E6B" w:rsidRPr="00FD4572">
        <w:rPr>
          <w:color w:val="000000"/>
        </w:rPr>
        <w:t>4</w:t>
      </w:r>
      <w:r w:rsidR="00AC05F0" w:rsidRPr="00FD4572">
        <w:rPr>
          <w:color w:val="000000"/>
        </w:rPr>
        <w:t>.4</w:t>
      </w:r>
      <w:r w:rsidR="006E000B" w:rsidRPr="00FD4572">
        <w:rPr>
          <w:color w:val="000000"/>
        </w:rPr>
        <w:t xml:space="preserve"> настоящего стандарта.</w:t>
      </w:r>
    </w:p>
    <w:p w:rsidR="00A3685F" w:rsidRPr="00FD4572" w:rsidRDefault="0024438A" w:rsidP="005D0D3F">
      <w:pPr>
        <w:pStyle w:val="afc"/>
        <w:ind w:left="0" w:firstLine="3969"/>
        <w:jc w:val="both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</w:rPr>
              <m:t>Л</m:t>
            </m:r>
          </m:sub>
        </m:sSub>
        <m:r>
          <w:rPr>
            <w:rFonts w:ascii="Cambria Math" w:hAnsi="Cambria Math"/>
            <w:color w:val="000000"/>
          </w:rPr>
          <m:t>=0,84∙∆</m:t>
        </m:r>
      </m:oMath>
      <w:r w:rsidR="00A3685F" w:rsidRPr="00FD4572">
        <w:rPr>
          <w:color w:val="000000"/>
        </w:rPr>
        <w:t>,</w:t>
      </w:r>
      <w:r w:rsidR="00A3685F" w:rsidRPr="00FD4572">
        <w:rPr>
          <w:color w:val="000000"/>
        </w:rPr>
        <w:tab/>
      </w:r>
      <w:r w:rsidR="005D0D3F" w:rsidRPr="00FD4572">
        <w:rPr>
          <w:color w:val="000000"/>
        </w:rPr>
        <w:tab/>
      </w:r>
      <w:r w:rsidR="005D0D3F" w:rsidRPr="00FD4572">
        <w:rPr>
          <w:color w:val="000000"/>
        </w:rPr>
        <w:tab/>
      </w:r>
      <w:r w:rsidR="005D0D3F" w:rsidRPr="00FD4572">
        <w:rPr>
          <w:color w:val="000000"/>
        </w:rPr>
        <w:tab/>
      </w:r>
      <w:r w:rsidR="005D0D3F" w:rsidRPr="00FD4572">
        <w:rPr>
          <w:color w:val="000000"/>
        </w:rPr>
        <w:tab/>
      </w:r>
      <w:r w:rsidR="00A3685F" w:rsidRPr="00FD4572">
        <w:rPr>
          <w:color w:val="000000"/>
        </w:rPr>
        <w:t>(7)</w:t>
      </w:r>
    </w:p>
    <w:p w:rsidR="00C974B2" w:rsidRPr="00FD4572" w:rsidRDefault="00C974B2" w:rsidP="00C974B2">
      <w:pPr>
        <w:pStyle w:val="afc"/>
        <w:tabs>
          <w:tab w:val="left" w:pos="142"/>
        </w:tabs>
        <w:ind w:left="0" w:firstLine="567"/>
        <w:jc w:val="both"/>
        <w:rPr>
          <w:color w:val="000000"/>
        </w:rPr>
      </w:pPr>
    </w:p>
    <w:p w:rsidR="00C974B2" w:rsidRPr="00FD4572" w:rsidRDefault="00C974B2" w:rsidP="00C974B2">
      <w:pPr>
        <w:pStyle w:val="afc"/>
        <w:tabs>
          <w:tab w:val="left" w:pos="142"/>
        </w:tabs>
        <w:spacing w:before="20"/>
        <w:ind w:left="0" w:firstLine="567"/>
        <w:jc w:val="both"/>
        <w:rPr>
          <w:b/>
        </w:rPr>
      </w:pPr>
      <w:r w:rsidRPr="00FD4572">
        <w:rPr>
          <w:b/>
        </w:rPr>
        <w:t>14 Контроль точности результатов измерений</w:t>
      </w:r>
    </w:p>
    <w:p w:rsidR="00C974B2" w:rsidRPr="00FD4572" w:rsidRDefault="00C974B2" w:rsidP="00C974B2">
      <w:pPr>
        <w:pStyle w:val="afc"/>
        <w:tabs>
          <w:tab w:val="left" w:pos="142"/>
        </w:tabs>
        <w:spacing w:before="20"/>
        <w:ind w:left="0" w:firstLine="567"/>
        <w:jc w:val="both"/>
      </w:pPr>
    </w:p>
    <w:p w:rsidR="006F6AEA" w:rsidRPr="00FD4572" w:rsidRDefault="006F6AEA" w:rsidP="006F6AEA">
      <w:pPr>
        <w:tabs>
          <w:tab w:val="left" w:pos="142"/>
        </w:tabs>
        <w:spacing w:before="20"/>
        <w:ind w:firstLine="567"/>
        <w:jc w:val="both"/>
      </w:pPr>
      <w:r w:rsidRPr="00FD4572">
        <w:t>14.1</w:t>
      </w:r>
      <w:r w:rsidRPr="00FD4572">
        <w:tab/>
        <w:t>Контроль качества результатов измерений при реализации методики в лаборатории предусматривает:</w:t>
      </w:r>
    </w:p>
    <w:p w:rsidR="006F6AEA" w:rsidRPr="00FD4572" w:rsidRDefault="006F6AEA" w:rsidP="006F6AEA">
      <w:pPr>
        <w:tabs>
          <w:tab w:val="left" w:pos="142"/>
        </w:tabs>
        <w:spacing w:before="20"/>
        <w:ind w:firstLine="567"/>
        <w:jc w:val="both"/>
      </w:pPr>
      <w:r w:rsidRPr="00FD4572">
        <w:t>-</w:t>
      </w:r>
      <w:r w:rsidRPr="00FD4572">
        <w:tab/>
        <w:t xml:space="preserve">оперативный контроль процедуры анализа (на основе оценки погрешности результатов анализа при </w:t>
      </w:r>
      <w:proofErr w:type="gramStart"/>
      <w:r w:rsidRPr="00FD4572">
        <w:t>реализации</w:t>
      </w:r>
      <w:proofErr w:type="gramEnd"/>
      <w:r w:rsidRPr="00FD4572">
        <w:t xml:space="preserve"> отдельно взятой контрольной процедуры);</w:t>
      </w:r>
    </w:p>
    <w:p w:rsidR="006F6AEA" w:rsidRPr="00FD4572" w:rsidRDefault="006F6AEA" w:rsidP="006F6AEA">
      <w:pPr>
        <w:tabs>
          <w:tab w:val="left" w:pos="142"/>
        </w:tabs>
        <w:spacing w:before="20"/>
        <w:ind w:firstLine="567"/>
        <w:jc w:val="both"/>
      </w:pPr>
      <w:r w:rsidRPr="00FD4572">
        <w:t>-</w:t>
      </w:r>
      <w:r w:rsidRPr="00FD4572">
        <w:tab/>
        <w:t xml:space="preserve">контроль стабильности результатов анализа (на основе контроля стабильности среднеквадратического отклонения </w:t>
      </w:r>
      <w:proofErr w:type="spellStart"/>
      <w:r w:rsidRPr="00FD4572">
        <w:t>внутрилабораторной</w:t>
      </w:r>
      <w:proofErr w:type="spellEnd"/>
      <w:r w:rsidRPr="00FD4572">
        <w:t xml:space="preserve"> </w:t>
      </w:r>
      <w:proofErr w:type="spellStart"/>
      <w:r w:rsidRPr="00FD4572">
        <w:t>прецизионности</w:t>
      </w:r>
      <w:proofErr w:type="spellEnd"/>
      <w:r w:rsidRPr="00FD4572">
        <w:t>, погрешности, среднеквадратического отклонения повторяемости).</w:t>
      </w:r>
    </w:p>
    <w:p w:rsidR="006F6AEA" w:rsidRPr="00FD4572" w:rsidRDefault="006F6AEA" w:rsidP="006F6AEA">
      <w:pPr>
        <w:tabs>
          <w:tab w:val="left" w:pos="142"/>
        </w:tabs>
        <w:spacing w:before="20"/>
        <w:ind w:firstLine="567"/>
        <w:jc w:val="both"/>
      </w:pPr>
      <w:r w:rsidRPr="00FD4572">
        <w:t>14</w:t>
      </w:r>
      <w:r w:rsidR="0020516F" w:rsidRPr="00FD4572">
        <w:t>.2</w:t>
      </w:r>
      <w:r w:rsidR="0020516F" w:rsidRPr="00FD4572">
        <w:tab/>
      </w:r>
      <w:r w:rsidRPr="00FD4572">
        <w:t>Оперативный контроль процедуры анализа (выполнения измерений) проводят:</w:t>
      </w:r>
    </w:p>
    <w:p w:rsidR="006F6AEA" w:rsidRPr="00FD4572" w:rsidRDefault="006F6AEA" w:rsidP="006F6AEA">
      <w:pPr>
        <w:tabs>
          <w:tab w:val="left" w:pos="142"/>
        </w:tabs>
        <w:spacing w:before="20"/>
        <w:ind w:firstLine="567"/>
        <w:jc w:val="both"/>
      </w:pPr>
      <w:r w:rsidRPr="00FD4572">
        <w:t>-</w:t>
      </w:r>
      <w:r w:rsidRPr="00FD4572">
        <w:tab/>
        <w:t>при внедрении методики выполнения измерений в лаборатории;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lastRenderedPageBreak/>
        <w:t>-</w:t>
      </w:r>
      <w:r w:rsidRPr="00FD4572">
        <w:tab/>
        <w:t xml:space="preserve">при появлении факторов, которые могут повлиять на стабильность процесса анализа (например, при смене партии реактивов, после ремонта прибора, при длительном промежутке времени между анализами и </w:t>
      </w:r>
      <w:proofErr w:type="spellStart"/>
      <w:r w:rsidRPr="00FD4572">
        <w:t>т</w:t>
      </w:r>
      <w:proofErr w:type="gramStart"/>
      <w:r w:rsidRPr="00FD4572">
        <w:t>.д</w:t>
      </w:r>
      <w:proofErr w:type="spellEnd"/>
      <w:proofErr w:type="gramEnd"/>
      <w:r w:rsidRPr="00FD4572">
        <w:t xml:space="preserve"> ).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 xml:space="preserve">Оперативный контроль процедуры анализа проводит сам </w:t>
      </w:r>
      <w:r w:rsidR="0020516F" w:rsidRPr="00FD4572">
        <w:t>исполни</w:t>
      </w:r>
      <w:r w:rsidRPr="00FD4572">
        <w:t>тель с целью проверки его готовности к проведению анализа рабочих проб.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 xml:space="preserve">Оперативный контроль процедуры анализа проводят по </w:t>
      </w:r>
      <w:r w:rsidR="00D76DA5" w:rsidRPr="00FD4572">
        <w:t>РМГ 76</w:t>
      </w:r>
      <w:r w:rsidR="00656D92" w:rsidRPr="00FD4572">
        <w:t>.</w:t>
      </w:r>
    </w:p>
    <w:p w:rsidR="0020516F" w:rsidRPr="00FD4572" w:rsidRDefault="0020516F" w:rsidP="0020516F">
      <w:pPr>
        <w:tabs>
          <w:tab w:val="left" w:pos="142"/>
        </w:tabs>
        <w:spacing w:before="20"/>
        <w:ind w:firstLine="567"/>
        <w:jc w:val="both"/>
      </w:pPr>
      <w:r w:rsidRPr="00FD4572">
        <w:t>14.3</w:t>
      </w:r>
      <w:proofErr w:type="gramStart"/>
      <w:r w:rsidR="00416FB3" w:rsidRPr="00FD4572">
        <w:t xml:space="preserve"> </w:t>
      </w:r>
      <w:r w:rsidR="006F6AEA" w:rsidRPr="00FD4572">
        <w:t>О</w:t>
      </w:r>
      <w:proofErr w:type="gramEnd"/>
      <w:r w:rsidR="006F6AEA" w:rsidRPr="00FD4572">
        <w:t>дной из форм контроля стабильности результатов анализа является контроль стабильности результатов анализа в пределах лаборатории с использованием контрольных карт, реализуемый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>-</w:t>
      </w:r>
      <w:r w:rsidRPr="00FD4572">
        <w:tab/>
        <w:t>путем контроля и поддержания на требуемом уровне погрешности результатов измерений;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 xml:space="preserve">- путем контроля и поддержания на требуемом уровне </w:t>
      </w:r>
      <w:proofErr w:type="spellStart"/>
      <w:r w:rsidRPr="00FD4572">
        <w:t>внутрилабораторной</w:t>
      </w:r>
      <w:proofErr w:type="spellEnd"/>
      <w:r w:rsidRPr="00FD4572">
        <w:t xml:space="preserve"> </w:t>
      </w:r>
      <w:proofErr w:type="spellStart"/>
      <w:r w:rsidRPr="00FD4572">
        <w:t>прецизионности</w:t>
      </w:r>
      <w:proofErr w:type="spellEnd"/>
      <w:r w:rsidRPr="00FD4572">
        <w:t>;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>-</w:t>
      </w:r>
      <w:r w:rsidRPr="00FD4572">
        <w:tab/>
        <w:t xml:space="preserve">путем контроля и поддержания </w:t>
      </w:r>
      <w:r w:rsidR="0020516F" w:rsidRPr="00FD4572">
        <w:t>на требуемом уровне повторяемо</w:t>
      </w:r>
      <w:r w:rsidRPr="00FD4572">
        <w:t>сти результатов параллельных определений.</w:t>
      </w:r>
    </w:p>
    <w:p w:rsidR="0020516F" w:rsidRPr="00FD4572" w:rsidRDefault="0020516F" w:rsidP="0020516F">
      <w:pPr>
        <w:tabs>
          <w:tab w:val="left" w:pos="142"/>
        </w:tabs>
        <w:spacing w:before="20"/>
        <w:ind w:firstLine="567"/>
        <w:jc w:val="both"/>
      </w:pPr>
      <w:r w:rsidRPr="00FD4572">
        <w:t>14.4</w:t>
      </w:r>
      <w:r w:rsidRPr="00FD4572">
        <w:rPr>
          <w:b/>
        </w:rPr>
        <w:t xml:space="preserve"> </w:t>
      </w:r>
      <w:r w:rsidR="006F6AEA" w:rsidRPr="00FD4572">
        <w:t xml:space="preserve">Процедуры и периодичность </w:t>
      </w:r>
      <w:r w:rsidRPr="00FD4572">
        <w:t>контроля точности (контроля ста</w:t>
      </w:r>
      <w:r w:rsidR="006F6AEA" w:rsidRPr="00FD4572">
        <w:t xml:space="preserve">бильности) получаемых результатов измерений в пределах лаборатории проводят с учетом требований раздела 6 </w:t>
      </w:r>
      <w:r w:rsidR="001A24A1" w:rsidRPr="00FD4572">
        <w:t xml:space="preserve">ГОСТ ИСО 5725-6 </w:t>
      </w:r>
      <w:r w:rsidR="006F6AEA" w:rsidRPr="00FD4572">
        <w:t xml:space="preserve">или по </w:t>
      </w:r>
      <w:r w:rsidR="00D76DA5" w:rsidRPr="00FD4572">
        <w:t>РМГ 76</w:t>
      </w:r>
      <w:r w:rsidR="006F6AEA" w:rsidRPr="00FD4572">
        <w:t>.</w:t>
      </w:r>
    </w:p>
    <w:p w:rsidR="0020516F" w:rsidRPr="00FD4572" w:rsidRDefault="006F6AEA" w:rsidP="0020516F">
      <w:pPr>
        <w:tabs>
          <w:tab w:val="left" w:pos="142"/>
        </w:tabs>
        <w:spacing w:before="20"/>
        <w:ind w:firstLine="567"/>
        <w:jc w:val="both"/>
      </w:pPr>
      <w:r w:rsidRPr="00FD4572">
        <w:t xml:space="preserve">Ответственность за организацию </w:t>
      </w:r>
      <w:proofErr w:type="gramStart"/>
      <w:r w:rsidRPr="00FD4572">
        <w:t>проведения контроля стабильности результатов анализа</w:t>
      </w:r>
      <w:proofErr w:type="gramEnd"/>
      <w:r w:rsidRPr="00FD4572">
        <w:t xml:space="preserve"> возлагают на лиц</w:t>
      </w:r>
      <w:r w:rsidR="0020516F" w:rsidRPr="00FD4572">
        <w:t>о, ответственное за систему ка</w:t>
      </w:r>
      <w:r w:rsidRPr="00FD4572">
        <w:t>чества в лаборатории.</w:t>
      </w:r>
    </w:p>
    <w:p w:rsidR="0020516F" w:rsidRPr="00FD4572" w:rsidRDefault="0020516F" w:rsidP="0020516F">
      <w:pPr>
        <w:pStyle w:val="afc"/>
        <w:tabs>
          <w:tab w:val="left" w:pos="142"/>
        </w:tabs>
        <w:spacing w:before="20"/>
        <w:ind w:left="0" w:firstLine="567"/>
        <w:jc w:val="both"/>
      </w:pPr>
      <w:r w:rsidRPr="00FD4572">
        <w:t>14.</w:t>
      </w:r>
      <w:r w:rsidR="002362F0">
        <w:t>5</w:t>
      </w:r>
      <w:r w:rsidRPr="00FD4572">
        <w:tab/>
        <w:t xml:space="preserve">Проверка приемлемости результатов измерений для двух лабораторий </w:t>
      </w:r>
    </w:p>
    <w:p w:rsidR="00BB62D3" w:rsidRPr="00FD4572" w:rsidRDefault="002362F0" w:rsidP="00BB62D3">
      <w:pPr>
        <w:tabs>
          <w:tab w:val="left" w:pos="142"/>
        </w:tabs>
        <w:spacing w:before="20"/>
        <w:ind w:firstLine="567"/>
        <w:jc w:val="both"/>
      </w:pPr>
      <w:r>
        <w:t>14.5</w:t>
      </w:r>
      <w:r w:rsidR="0020516F" w:rsidRPr="00FD4572">
        <w:t xml:space="preserve">.1 Проверку приемлемости результатов измерений, полученных в условиях </w:t>
      </w:r>
      <w:proofErr w:type="spellStart"/>
      <w:r w:rsidR="0020516F" w:rsidRPr="00FD4572">
        <w:t>воспроизв</w:t>
      </w:r>
      <w:r w:rsidR="00BB62D3" w:rsidRPr="00FD4572">
        <w:t>одимости</w:t>
      </w:r>
      <w:proofErr w:type="spellEnd"/>
      <w:r w:rsidR="00BB62D3" w:rsidRPr="00FD4572">
        <w:t xml:space="preserve"> (в двух лабораториях, </w:t>
      </w:r>
      <w:r w:rsidR="00BB62D3" w:rsidRPr="00FD4572">
        <w:rPr>
          <w:lang w:val="en-US"/>
        </w:rPr>
        <w:t>m</w:t>
      </w:r>
      <w:r w:rsidR="00BB62D3" w:rsidRPr="00FD4572">
        <w:t>=2), проводят с уче</w:t>
      </w:r>
      <w:r w:rsidR="0020516F" w:rsidRPr="00FD4572">
        <w:t xml:space="preserve">том требований 5.3.2.1 </w:t>
      </w:r>
      <w:r w:rsidR="001A24A1" w:rsidRPr="00FD4572">
        <w:t>ГОСТ ИСО 5725-6</w:t>
      </w:r>
      <w:r w:rsidR="0020516F" w:rsidRPr="00FD4572">
        <w:t xml:space="preserve"> по отношению к пределу </w:t>
      </w:r>
      <w:proofErr w:type="spellStart"/>
      <w:r w:rsidR="0020516F" w:rsidRPr="00FD4572">
        <w:t>воспроизводимости</w:t>
      </w:r>
      <w:proofErr w:type="spellEnd"/>
      <w:r w:rsidR="0020516F" w:rsidRPr="00FD4572">
        <w:t xml:space="preserve">, приведенному в таблице 8, или к критической разности для двух среднеарифметических результатов измерений в соответствии с </w:t>
      </w:r>
      <w:r w:rsidR="00011E36" w:rsidRPr="00FD4572">
        <w:t>5.3.2.2 ГОСТ ИСО 5725-6</w:t>
      </w:r>
      <w:r w:rsidR="00BB62D3" w:rsidRPr="00FD4572">
        <w:t>.</w:t>
      </w:r>
    </w:p>
    <w:p w:rsidR="00BB62D3" w:rsidRPr="00FD4572" w:rsidRDefault="0020516F" w:rsidP="00BB62D3">
      <w:pPr>
        <w:tabs>
          <w:tab w:val="left" w:pos="142"/>
        </w:tabs>
        <w:spacing w:before="20"/>
        <w:ind w:firstLine="567"/>
        <w:jc w:val="both"/>
      </w:pPr>
      <w:r w:rsidRPr="00FD4572">
        <w:t xml:space="preserve">Расхождение между результатами измерений, полученных в двух лабораториях, не должно превышать предела </w:t>
      </w:r>
      <w:proofErr w:type="spellStart"/>
      <w:r w:rsidRPr="00FD4572">
        <w:t>воспроизводимости</w:t>
      </w:r>
      <w:proofErr w:type="spellEnd"/>
      <w:r w:rsidRPr="00FD4572">
        <w:t>.</w:t>
      </w:r>
    </w:p>
    <w:p w:rsidR="00BB62D3" w:rsidRPr="00FD4572" w:rsidRDefault="0020516F" w:rsidP="00BB62D3">
      <w:pPr>
        <w:tabs>
          <w:tab w:val="left" w:pos="142"/>
        </w:tabs>
        <w:spacing w:before="20"/>
        <w:ind w:firstLine="567"/>
        <w:jc w:val="both"/>
      </w:pPr>
      <w:r w:rsidRPr="00FD4572">
        <w:t>При выполнении этого условия п</w:t>
      </w:r>
      <w:r w:rsidR="00BB62D3" w:rsidRPr="00FD4572">
        <w:t>риемлемы оба результата измере</w:t>
      </w:r>
      <w:r w:rsidRPr="00FD4572">
        <w:t xml:space="preserve">ний, и в качестве окончательного может быть использовано их общее среднее значение. Значения предела </w:t>
      </w:r>
      <w:proofErr w:type="spellStart"/>
      <w:r w:rsidRPr="00FD4572">
        <w:t>воспроиз</w:t>
      </w:r>
      <w:r w:rsidR="00BB62D3" w:rsidRPr="00FD4572">
        <w:t>водимости</w:t>
      </w:r>
      <w:proofErr w:type="spellEnd"/>
      <w:r w:rsidR="00BB62D3" w:rsidRPr="00FD4572">
        <w:t xml:space="preserve"> приведены в таблице 8</w:t>
      </w:r>
      <w:r w:rsidRPr="00FD4572">
        <w:t>.</w:t>
      </w:r>
    </w:p>
    <w:p w:rsidR="0020516F" w:rsidRPr="00FD4572" w:rsidRDefault="0020516F" w:rsidP="00BB62D3">
      <w:pPr>
        <w:tabs>
          <w:tab w:val="left" w:pos="142"/>
        </w:tabs>
        <w:spacing w:before="20"/>
        <w:ind w:firstLine="567"/>
        <w:jc w:val="both"/>
      </w:pPr>
      <w:r w:rsidRPr="00FD4572">
        <w:t xml:space="preserve">При превышении предела </w:t>
      </w:r>
      <w:proofErr w:type="spellStart"/>
      <w:r w:rsidRPr="00FD4572">
        <w:t>воспроизводимости</w:t>
      </w:r>
      <w:proofErr w:type="spellEnd"/>
      <w:r w:rsidRPr="00FD4572">
        <w:t xml:space="preserve"> могут быть использованы методы оценки приемлемости резу</w:t>
      </w:r>
      <w:r w:rsidR="00BB62D3" w:rsidRPr="00FD4572">
        <w:t xml:space="preserve">льтатов измерений </w:t>
      </w:r>
      <w:proofErr w:type="gramStart"/>
      <w:r w:rsidR="00BB62D3" w:rsidRPr="00FD4572">
        <w:t>согласно раз</w:t>
      </w:r>
      <w:r w:rsidRPr="00FD4572">
        <w:t>дела</w:t>
      </w:r>
      <w:proofErr w:type="gramEnd"/>
      <w:r w:rsidRPr="00FD4572">
        <w:t xml:space="preserve"> 5 </w:t>
      </w:r>
      <w:r w:rsidR="00082495" w:rsidRPr="00FD4572">
        <w:t>ГОСТ ИСО 5725-6</w:t>
      </w:r>
      <w:r w:rsidRPr="00FD4572">
        <w:t>.</w:t>
      </w:r>
    </w:p>
    <w:p w:rsidR="002C21A4" w:rsidRPr="00FD4572" w:rsidRDefault="002C21A4" w:rsidP="00BB62D3">
      <w:pPr>
        <w:shd w:val="clear" w:color="auto" w:fill="FFFFFF"/>
        <w:ind w:firstLine="567"/>
        <w:jc w:val="center"/>
        <w:rPr>
          <w:b/>
        </w:rPr>
      </w:pPr>
    </w:p>
    <w:p w:rsidR="00BB62D3" w:rsidRPr="00FD4572" w:rsidRDefault="00BB62D3" w:rsidP="00BB62D3">
      <w:pPr>
        <w:shd w:val="clear" w:color="auto" w:fill="FFFFFF"/>
        <w:ind w:firstLine="567"/>
        <w:jc w:val="center"/>
        <w:rPr>
          <w:b/>
        </w:rPr>
      </w:pPr>
      <w:r w:rsidRPr="00FD4572">
        <w:rPr>
          <w:b/>
        </w:rPr>
        <w:t xml:space="preserve">Таблица 8 – Диапазон измерений, значения предела </w:t>
      </w:r>
      <w:proofErr w:type="spellStart"/>
      <w:r w:rsidRPr="00FD4572">
        <w:rPr>
          <w:b/>
        </w:rPr>
        <w:t>воспроизводимости</w:t>
      </w:r>
      <w:proofErr w:type="spellEnd"/>
      <w:r w:rsidRPr="00FD4572">
        <w:rPr>
          <w:b/>
        </w:rPr>
        <w:t xml:space="preserve"> при доверительной вероятности </w:t>
      </w:r>
      <w:proofErr w:type="gramStart"/>
      <w:r w:rsidRPr="00FD4572">
        <w:rPr>
          <w:b/>
        </w:rPr>
        <w:t>Р</w:t>
      </w:r>
      <w:proofErr w:type="gramEnd"/>
      <w:r w:rsidRPr="00FD4572">
        <w:rPr>
          <w:b/>
        </w:rPr>
        <w:t>=0,95</w:t>
      </w:r>
    </w:p>
    <w:p w:rsidR="00BB62D3" w:rsidRPr="00FD4572" w:rsidRDefault="00BB62D3" w:rsidP="00BB62D3">
      <w:pPr>
        <w:shd w:val="clear" w:color="auto" w:fill="FFFFFF"/>
        <w:ind w:firstLine="567"/>
        <w:jc w:val="both"/>
        <w:rPr>
          <w:b/>
        </w:rPr>
      </w:pPr>
    </w:p>
    <w:tbl>
      <w:tblPr>
        <w:tblW w:w="9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1"/>
        <w:gridCol w:w="3969"/>
      </w:tblGrid>
      <w:tr w:rsidR="00BB62D3" w:rsidRPr="00FD4572" w:rsidTr="002362F0">
        <w:trPr>
          <w:trHeight w:val="279"/>
        </w:trPr>
        <w:tc>
          <w:tcPr>
            <w:tcW w:w="5481" w:type="dxa"/>
            <w:tcBorders>
              <w:bottom w:val="double" w:sz="4" w:space="0" w:color="auto"/>
            </w:tcBorders>
            <w:vAlign w:val="center"/>
          </w:tcPr>
          <w:p w:rsidR="00BB62D3" w:rsidRPr="00FD4572" w:rsidRDefault="00BB62D3" w:rsidP="00C0394A">
            <w:pPr>
              <w:jc w:val="center"/>
            </w:pPr>
            <w:r w:rsidRPr="00FD4572">
              <w:t xml:space="preserve">Наименование определяемого элемента и диапазон измеряемых содержаний, </w:t>
            </w:r>
          </w:p>
          <w:p w:rsidR="00BB62D3" w:rsidRPr="00FD4572" w:rsidRDefault="00BB62D3" w:rsidP="00C0394A">
            <w:pPr>
              <w:jc w:val="center"/>
            </w:pPr>
            <w:r w:rsidRPr="00FD4572">
              <w:t xml:space="preserve">мг/кг (зубные пасты); </w:t>
            </w:r>
          </w:p>
          <w:p w:rsidR="00BB62D3" w:rsidRPr="00FD4572" w:rsidRDefault="00BB62D3" w:rsidP="00C0394A">
            <w:pPr>
              <w:jc w:val="center"/>
            </w:pPr>
            <w:r w:rsidRPr="00FD4572">
              <w:t>мг/дм</w:t>
            </w:r>
            <w:r w:rsidRPr="00FD4572">
              <w:rPr>
                <w:vertAlign w:val="superscript"/>
              </w:rPr>
              <w:t>3</w:t>
            </w:r>
            <w:r w:rsidRPr="00FD4572">
              <w:t xml:space="preserve"> (зубные эликсиры)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BB62D3" w:rsidRPr="00FD4572" w:rsidRDefault="00BB62D3" w:rsidP="00C0394A">
            <w:pPr>
              <w:jc w:val="center"/>
            </w:pPr>
            <w:r w:rsidRPr="00FD4572">
              <w:t xml:space="preserve">Предел </w:t>
            </w:r>
            <w:proofErr w:type="spellStart"/>
            <w:r w:rsidRPr="00FD4572">
              <w:t>воспроизводимости</w:t>
            </w:r>
            <w:proofErr w:type="spellEnd"/>
            <w:r w:rsidRPr="00FD4572">
              <w:t xml:space="preserve"> </w:t>
            </w:r>
          </w:p>
          <w:p w:rsidR="00BB62D3" w:rsidRPr="00FD4572" w:rsidRDefault="00BB62D3" w:rsidP="00C0394A">
            <w:pPr>
              <w:jc w:val="center"/>
            </w:pPr>
            <w:r w:rsidRPr="00FD4572">
              <w:t>(для двух результатов)</w:t>
            </w:r>
          </w:p>
          <w:p w:rsidR="00BB62D3" w:rsidRPr="00FD4572" w:rsidRDefault="00BB62D3" w:rsidP="00BB62D3">
            <w:pPr>
              <w:jc w:val="center"/>
            </w:pPr>
            <w:r w:rsidRPr="00FD4572">
              <w:rPr>
                <w:lang w:val="en-US"/>
              </w:rPr>
              <w:t>R</w:t>
            </w:r>
          </w:p>
        </w:tc>
      </w:tr>
      <w:tr w:rsidR="00BB62D3" w:rsidRPr="00FD4572" w:rsidTr="002362F0">
        <w:trPr>
          <w:trHeight w:val="387"/>
        </w:trPr>
        <w:tc>
          <w:tcPr>
            <w:tcW w:w="5481" w:type="dxa"/>
            <w:tcBorders>
              <w:top w:val="double" w:sz="4" w:space="0" w:color="auto"/>
            </w:tcBorders>
            <w:vAlign w:val="center"/>
          </w:tcPr>
          <w:p w:rsidR="00BB62D3" w:rsidRPr="00FD4572" w:rsidRDefault="00BB62D3" w:rsidP="00BB62D3">
            <w:pPr>
              <w:jc w:val="both"/>
            </w:pPr>
            <w:proofErr w:type="spellStart"/>
            <w:r w:rsidRPr="00FD4572">
              <w:t>ЦИНКот</w:t>
            </w:r>
            <w:proofErr w:type="spellEnd"/>
            <w:r w:rsidRPr="00FD4572">
              <w:t xml:space="preserve"> 0,03 до 1,0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3969" w:type="dxa"/>
            <w:vMerge w:val="restart"/>
            <w:tcBorders>
              <w:top w:val="double" w:sz="4" w:space="0" w:color="auto"/>
            </w:tcBorders>
            <w:vAlign w:val="center"/>
          </w:tcPr>
          <w:p w:rsidR="00BB62D3" w:rsidRPr="00FD4572" w:rsidRDefault="00BB62D3" w:rsidP="00BB62D3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0,36∙</m:t>
                </m:r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</m:acc>
              </m:oMath>
            </m:oMathPara>
          </w:p>
        </w:tc>
      </w:tr>
      <w:tr w:rsidR="00BB62D3" w:rsidRPr="00FD4572" w:rsidTr="002362F0">
        <w:trPr>
          <w:trHeight w:val="412"/>
        </w:trPr>
        <w:tc>
          <w:tcPr>
            <w:tcW w:w="5481" w:type="dxa"/>
            <w:vAlign w:val="center"/>
          </w:tcPr>
          <w:p w:rsidR="00BB62D3" w:rsidRPr="00FD4572" w:rsidRDefault="00BB62D3" w:rsidP="00BB62D3">
            <w:pPr>
              <w:jc w:val="both"/>
            </w:pPr>
            <w:proofErr w:type="spellStart"/>
            <w:r w:rsidRPr="00FD4572">
              <w:t>КАДМИЙот</w:t>
            </w:r>
            <w:proofErr w:type="spellEnd"/>
            <w:r w:rsidRPr="00FD4572">
              <w:t xml:space="preserve"> 0,01 до 0,5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3969" w:type="dxa"/>
            <w:vMerge/>
            <w:vAlign w:val="center"/>
          </w:tcPr>
          <w:p w:rsidR="00BB62D3" w:rsidRPr="00FD4572" w:rsidRDefault="00BB62D3" w:rsidP="00C0394A">
            <w:pPr>
              <w:jc w:val="center"/>
            </w:pPr>
          </w:p>
        </w:tc>
      </w:tr>
      <w:tr w:rsidR="00BB62D3" w:rsidRPr="00FD4572" w:rsidTr="002362F0">
        <w:trPr>
          <w:trHeight w:val="419"/>
        </w:trPr>
        <w:tc>
          <w:tcPr>
            <w:tcW w:w="5481" w:type="dxa"/>
            <w:vAlign w:val="center"/>
          </w:tcPr>
          <w:p w:rsidR="00BB62D3" w:rsidRPr="00FD4572" w:rsidRDefault="00BB62D3" w:rsidP="00BB62D3">
            <w:pPr>
              <w:tabs>
                <w:tab w:val="left" w:pos="1404"/>
              </w:tabs>
              <w:jc w:val="both"/>
            </w:pPr>
            <w:r w:rsidRPr="00FD4572">
              <w:t xml:space="preserve">СВИНЕЦ       от 0,01 до 0,4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3969" w:type="dxa"/>
            <w:vMerge/>
            <w:vAlign w:val="center"/>
          </w:tcPr>
          <w:p w:rsidR="00BB62D3" w:rsidRPr="00FD4572" w:rsidRDefault="00BB62D3" w:rsidP="00C0394A">
            <w:pPr>
              <w:jc w:val="center"/>
            </w:pPr>
          </w:p>
        </w:tc>
      </w:tr>
      <w:tr w:rsidR="00BB62D3" w:rsidRPr="00FD4572" w:rsidTr="002362F0">
        <w:trPr>
          <w:trHeight w:val="411"/>
        </w:trPr>
        <w:tc>
          <w:tcPr>
            <w:tcW w:w="5481" w:type="dxa"/>
            <w:vAlign w:val="center"/>
          </w:tcPr>
          <w:p w:rsidR="00BB62D3" w:rsidRPr="00FD4572" w:rsidRDefault="00BB62D3" w:rsidP="00BB62D3">
            <w:pPr>
              <w:jc w:val="both"/>
            </w:pPr>
            <w:r w:rsidRPr="00FD4572">
              <w:t xml:space="preserve">МЕДЬ            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3969" w:type="dxa"/>
            <w:vMerge/>
            <w:vAlign w:val="center"/>
          </w:tcPr>
          <w:p w:rsidR="00BB62D3" w:rsidRPr="00FD4572" w:rsidRDefault="00BB62D3" w:rsidP="00C0394A">
            <w:pPr>
              <w:jc w:val="center"/>
            </w:pPr>
          </w:p>
        </w:tc>
      </w:tr>
      <w:tr w:rsidR="00BB62D3" w:rsidRPr="00FD4572" w:rsidTr="002362F0">
        <w:trPr>
          <w:trHeight w:val="431"/>
        </w:trPr>
        <w:tc>
          <w:tcPr>
            <w:tcW w:w="5481" w:type="dxa"/>
            <w:vAlign w:val="center"/>
          </w:tcPr>
          <w:p w:rsidR="00BB62D3" w:rsidRPr="00FD4572" w:rsidRDefault="00BB62D3" w:rsidP="00BB62D3">
            <w:pPr>
              <w:jc w:val="both"/>
            </w:pPr>
            <w:r w:rsidRPr="00FD4572">
              <w:lastRenderedPageBreak/>
              <w:t xml:space="preserve">РТУТЬ           от 0,1 до 2,0 </w:t>
            </w:r>
            <w:proofErr w:type="spellStart"/>
            <w:r w:rsidRPr="00FD4572">
              <w:t>включ</w:t>
            </w:r>
            <w:proofErr w:type="spellEnd"/>
            <w:r w:rsidRPr="00FD4572">
              <w:t>.</w:t>
            </w:r>
          </w:p>
        </w:tc>
        <w:tc>
          <w:tcPr>
            <w:tcW w:w="3969" w:type="dxa"/>
            <w:vMerge/>
            <w:vAlign w:val="center"/>
          </w:tcPr>
          <w:p w:rsidR="00BB62D3" w:rsidRPr="00FD4572" w:rsidRDefault="00BB62D3" w:rsidP="00C0394A">
            <w:pPr>
              <w:jc w:val="center"/>
            </w:pPr>
          </w:p>
        </w:tc>
      </w:tr>
      <w:tr w:rsidR="00BB62D3" w:rsidRPr="00FD4572" w:rsidTr="002362F0">
        <w:trPr>
          <w:trHeight w:val="431"/>
        </w:trPr>
        <w:tc>
          <w:tcPr>
            <w:tcW w:w="9450" w:type="dxa"/>
            <w:gridSpan w:val="2"/>
            <w:vAlign w:val="center"/>
          </w:tcPr>
          <w:p w:rsidR="00BB62D3" w:rsidRPr="00FD4572" w:rsidRDefault="0024438A" w:rsidP="00BB62D3">
            <w:pPr>
              <w:jc w:val="both"/>
            </w:pP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acc>
            </m:oMath>
            <w:r w:rsidR="00BB62D3" w:rsidRPr="00FD4572">
              <w:t>- среднеарифметическое значение результатов анализа, полученных в двух лабораториях</w:t>
            </w:r>
          </w:p>
        </w:tc>
      </w:tr>
    </w:tbl>
    <w:p w:rsidR="00BB62D3" w:rsidRPr="00FD4572" w:rsidRDefault="00BB62D3" w:rsidP="00BB62D3">
      <w:pPr>
        <w:tabs>
          <w:tab w:val="left" w:pos="142"/>
        </w:tabs>
        <w:spacing w:before="20"/>
        <w:jc w:val="both"/>
      </w:pPr>
    </w:p>
    <w:p w:rsidR="006F6AEA" w:rsidRPr="00FD4572" w:rsidRDefault="00BB62D3" w:rsidP="00BB62D3">
      <w:pPr>
        <w:tabs>
          <w:tab w:val="left" w:pos="142"/>
        </w:tabs>
        <w:spacing w:before="20"/>
        <w:ind w:firstLine="567"/>
        <w:jc w:val="both"/>
      </w:pPr>
      <w:r w:rsidRPr="00FD4572">
        <w:t>14.6.</w:t>
      </w:r>
      <w:r w:rsidR="0020516F" w:rsidRPr="00FD4572">
        <w:t>2</w:t>
      </w:r>
      <w:r w:rsidR="0020516F" w:rsidRPr="00FD4572">
        <w:tab/>
        <w:t xml:space="preserve">Разрешение </w:t>
      </w:r>
      <w:r w:rsidR="00073655" w:rsidRPr="00FD4572">
        <w:t xml:space="preserve">различий между </w:t>
      </w:r>
      <w:proofErr w:type="gramStart"/>
      <w:r w:rsidR="00073655" w:rsidRPr="00FD4572">
        <w:t xml:space="preserve">результатами, полученными двумя лабораториями </w:t>
      </w:r>
      <w:r w:rsidR="0020516F" w:rsidRPr="00FD4572">
        <w:t>проводят</w:t>
      </w:r>
      <w:proofErr w:type="gramEnd"/>
      <w:r w:rsidR="0020516F" w:rsidRPr="00FD4572">
        <w:t xml:space="preserve"> в соответствии с 5.3.3 </w:t>
      </w:r>
      <w:r w:rsidR="00082495" w:rsidRPr="00FD4572">
        <w:t>ГОСТ ИСО 5725-6</w:t>
      </w:r>
      <w:r w:rsidR="0020516F" w:rsidRPr="00FD4572">
        <w:t>.</w:t>
      </w:r>
    </w:p>
    <w:p w:rsidR="00BB62D3" w:rsidRPr="00FD4572" w:rsidRDefault="00BB62D3" w:rsidP="00BB62D3">
      <w:pPr>
        <w:tabs>
          <w:tab w:val="left" w:pos="142"/>
        </w:tabs>
        <w:spacing w:before="20"/>
        <w:ind w:firstLine="567"/>
        <w:jc w:val="both"/>
      </w:pPr>
    </w:p>
    <w:p w:rsidR="00BB62D3" w:rsidRPr="00FD4572" w:rsidRDefault="00BB62D3">
      <w:pPr>
        <w:spacing w:after="200" w:line="276" w:lineRule="auto"/>
      </w:pPr>
      <w:r w:rsidRPr="00FD4572">
        <w:br w:type="page"/>
      </w:r>
    </w:p>
    <w:p w:rsidR="00BB62D3" w:rsidRPr="00FD4572" w:rsidRDefault="005B1448" w:rsidP="00F71702">
      <w:pPr>
        <w:tabs>
          <w:tab w:val="left" w:pos="142"/>
        </w:tabs>
        <w:spacing w:before="20"/>
        <w:jc w:val="center"/>
        <w:rPr>
          <w:b/>
        </w:rPr>
      </w:pPr>
      <w:r w:rsidRPr="00FD4572">
        <w:rPr>
          <w:b/>
        </w:rPr>
        <w:lastRenderedPageBreak/>
        <w:t>Приложение</w:t>
      </w:r>
      <w:proofErr w:type="gramStart"/>
      <w:r w:rsidRPr="00FD4572">
        <w:rPr>
          <w:b/>
        </w:rPr>
        <w:t xml:space="preserve"> А</w:t>
      </w:r>
      <w:proofErr w:type="gramEnd"/>
    </w:p>
    <w:p w:rsidR="00E074DB" w:rsidRPr="00FD4572" w:rsidRDefault="00E074DB" w:rsidP="00F71702">
      <w:pPr>
        <w:tabs>
          <w:tab w:val="left" w:pos="142"/>
        </w:tabs>
        <w:spacing w:before="20"/>
        <w:jc w:val="center"/>
      </w:pPr>
      <w:r w:rsidRPr="00FD4572">
        <w:t>(справочное)</w:t>
      </w:r>
    </w:p>
    <w:p w:rsidR="00E074DB" w:rsidRPr="00FD4572" w:rsidRDefault="00E074DB" w:rsidP="00F71702">
      <w:pPr>
        <w:tabs>
          <w:tab w:val="left" w:pos="142"/>
        </w:tabs>
        <w:spacing w:before="20"/>
        <w:jc w:val="center"/>
        <w:rPr>
          <w:b/>
        </w:rPr>
      </w:pPr>
    </w:p>
    <w:p w:rsidR="00E074DB" w:rsidRPr="00FD4572" w:rsidRDefault="00E074DB" w:rsidP="00E074DB">
      <w:pPr>
        <w:tabs>
          <w:tab w:val="left" w:pos="142"/>
        </w:tabs>
        <w:spacing w:before="20"/>
        <w:jc w:val="center"/>
        <w:rPr>
          <w:b/>
        </w:rPr>
      </w:pPr>
      <w:r w:rsidRPr="00FD4572">
        <w:rPr>
          <w:b/>
        </w:rPr>
        <w:t xml:space="preserve">Выполнение измерений с использованием </w:t>
      </w:r>
      <w:proofErr w:type="spellStart"/>
      <w:r w:rsidRPr="00FD4572">
        <w:rPr>
          <w:b/>
        </w:rPr>
        <w:t>вольтамперометрического</w:t>
      </w:r>
      <w:proofErr w:type="spellEnd"/>
      <w:r w:rsidRPr="00FD4572">
        <w:rPr>
          <w:b/>
        </w:rPr>
        <w:t xml:space="preserve"> комплекса СТА для определения цинка, кадмия, свинца и меди</w:t>
      </w:r>
    </w:p>
    <w:p w:rsidR="00E074DB" w:rsidRPr="00FD4572" w:rsidRDefault="00E074DB" w:rsidP="00E074DB">
      <w:pPr>
        <w:tabs>
          <w:tab w:val="left" w:pos="142"/>
        </w:tabs>
        <w:spacing w:before="20"/>
        <w:jc w:val="center"/>
        <w:rPr>
          <w:b/>
        </w:rPr>
      </w:pPr>
    </w:p>
    <w:p w:rsidR="00E074DB" w:rsidRPr="00FD4572" w:rsidRDefault="00E074DB" w:rsidP="00E074DB">
      <w:pPr>
        <w:tabs>
          <w:tab w:val="left" w:pos="142"/>
        </w:tabs>
        <w:spacing w:before="20"/>
        <w:ind w:firstLine="567"/>
        <w:jc w:val="both"/>
      </w:pPr>
      <w:r w:rsidRPr="00FD4572">
        <w:t>Анализатор должен быть предварительно подготовлен к работе в соответствии с «Руководством пользователя» на данный прибор.</w:t>
      </w:r>
    </w:p>
    <w:p w:rsidR="00E074DB" w:rsidRPr="00FD4572" w:rsidRDefault="00E074DB" w:rsidP="00E074DB">
      <w:pPr>
        <w:tabs>
          <w:tab w:val="left" w:pos="142"/>
        </w:tabs>
        <w:spacing w:before="20"/>
        <w:ind w:firstLine="567"/>
        <w:jc w:val="both"/>
      </w:pPr>
      <w:r w:rsidRPr="00FD4572">
        <w:t>Для определения концентрации цинка, кадмия, свинца и меди из команды «Выбор» загружают файл «TMZ» со следующими параметрами трассы:</w:t>
      </w:r>
    </w:p>
    <w:p w:rsidR="00E074DB" w:rsidRPr="00FD4572" w:rsidRDefault="00E074DB" w:rsidP="00E074DB">
      <w:pPr>
        <w:tabs>
          <w:tab w:val="left" w:pos="142"/>
        </w:tabs>
        <w:spacing w:before="20"/>
        <w:ind w:firstLine="567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134"/>
        <w:gridCol w:w="1134"/>
        <w:gridCol w:w="1134"/>
        <w:gridCol w:w="1134"/>
        <w:gridCol w:w="1843"/>
      </w:tblGrid>
      <w:tr w:rsidR="00E074DB" w:rsidRPr="00FD4572" w:rsidTr="00F768F4">
        <w:trPr>
          <w:trHeight w:val="366"/>
          <w:jc w:val="center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E074DB" w:rsidRPr="00FD4572" w:rsidRDefault="00E074DB" w:rsidP="00FA55E4">
            <w:pPr>
              <w:jc w:val="center"/>
            </w:pPr>
            <w:r w:rsidRPr="00FD4572">
              <w:t>Ячейки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074DB" w:rsidRPr="00FD4572" w:rsidRDefault="00E074DB" w:rsidP="00FA55E4">
            <w:pPr>
              <w:jc w:val="center"/>
            </w:pPr>
            <w:r w:rsidRPr="00FD4572">
              <w:t>1 – Вкл.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E074DB" w:rsidRPr="00FD4572" w:rsidRDefault="00E074DB" w:rsidP="00FA55E4">
            <w:pPr>
              <w:jc w:val="center"/>
            </w:pPr>
            <w:r w:rsidRPr="00FD4572">
              <w:t>2 – Вкл.</w:t>
            </w:r>
          </w:p>
        </w:tc>
        <w:tc>
          <w:tcPr>
            <w:tcW w:w="3402" w:type="dxa"/>
            <w:gridSpan w:val="3"/>
            <w:tcBorders>
              <w:bottom w:val="double" w:sz="4" w:space="0" w:color="auto"/>
            </w:tcBorders>
            <w:vAlign w:val="center"/>
          </w:tcPr>
          <w:p w:rsidR="00E074DB" w:rsidRPr="00FD4572" w:rsidRDefault="00E074DB" w:rsidP="00FA55E4">
            <w:pPr>
              <w:jc w:val="center"/>
            </w:pPr>
            <w:r w:rsidRPr="00FD4572">
              <w:t>3 – Вкл.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E074DB" w:rsidRPr="00FD4572" w:rsidRDefault="00E074DB" w:rsidP="00FA55E4">
            <w:pPr>
              <w:jc w:val="center"/>
            </w:pPr>
            <w:r w:rsidRPr="00FD4572">
              <w:t>Тип развертки</w:t>
            </w:r>
          </w:p>
        </w:tc>
      </w:tr>
      <w:tr w:rsidR="00802BF9" w:rsidRPr="00FD4572" w:rsidTr="00F30407">
        <w:trPr>
          <w:trHeight w:val="678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Этапы</w:t>
            </w:r>
          </w:p>
        </w:tc>
        <w:tc>
          <w:tcPr>
            <w:tcW w:w="1276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Время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proofErr w:type="gramStart"/>
            <w:r w:rsidRPr="00FD4572">
              <w:t>Потен-</w:t>
            </w:r>
            <w:proofErr w:type="spellStart"/>
            <w:r w:rsidRPr="00FD4572">
              <w:t>циал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УФО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Газ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Меш.</w:t>
            </w:r>
          </w:p>
        </w:tc>
        <w:tc>
          <w:tcPr>
            <w:tcW w:w="1843" w:type="dxa"/>
            <w:vMerge w:val="restart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Ступенчатая</w:t>
            </w:r>
          </w:p>
          <w:p w:rsidR="00802BF9" w:rsidRPr="00FD4572" w:rsidRDefault="00802BF9" w:rsidP="00F1747F">
            <w:pPr>
              <w:jc w:val="both"/>
            </w:pPr>
          </w:p>
          <w:p w:rsidR="00802BF9" w:rsidRPr="00FD4572" w:rsidRDefault="00802BF9" w:rsidP="00F1747F">
            <w:pPr>
              <w:jc w:val="both"/>
            </w:pPr>
            <w:r w:rsidRPr="00FD4572">
              <w:t>Шаг               - 4</w:t>
            </w:r>
          </w:p>
          <w:p w:rsidR="00802BF9" w:rsidRPr="00FD4572" w:rsidRDefault="00802BF9" w:rsidP="00F1747F">
            <w:pPr>
              <w:jc w:val="both"/>
            </w:pPr>
            <w:r w:rsidRPr="00FD4572">
              <w:t>Амплитуда   - 0</w:t>
            </w:r>
          </w:p>
          <w:p w:rsidR="00F82FEA" w:rsidRPr="00FD4572" w:rsidRDefault="00F82FEA" w:rsidP="00F1747F">
            <w:pPr>
              <w:jc w:val="both"/>
            </w:pPr>
            <w:r w:rsidRPr="00FD4572">
              <w:t>Задержка   1 – 5</w:t>
            </w:r>
          </w:p>
          <w:p w:rsidR="00F82FEA" w:rsidRPr="00FD4572" w:rsidRDefault="00F82FEA" w:rsidP="00F1747F">
            <w:pPr>
              <w:jc w:val="both"/>
            </w:pPr>
            <w:r w:rsidRPr="00FD4572">
              <w:t>Задержка   2 – 0</w:t>
            </w:r>
          </w:p>
          <w:p w:rsidR="00F82FEA" w:rsidRPr="00FD4572" w:rsidRDefault="00F82FEA" w:rsidP="00F1747F">
            <w:pPr>
              <w:jc w:val="both"/>
            </w:pPr>
            <w:r w:rsidRPr="00FD4572">
              <w:t>Заполнение  - 0</w:t>
            </w:r>
          </w:p>
          <w:p w:rsidR="00F82FEA" w:rsidRPr="00FD4572" w:rsidRDefault="00F82FEA" w:rsidP="00F1747F">
            <w:pPr>
              <w:jc w:val="both"/>
            </w:pPr>
            <w:r w:rsidRPr="00FD4572">
              <w:t>Потенциал - 0,0</w:t>
            </w:r>
          </w:p>
          <w:p w:rsidR="00F82FEA" w:rsidRPr="00FD4572" w:rsidRDefault="00F82FEA" w:rsidP="00F1747F">
            <w:pPr>
              <w:jc w:val="both"/>
            </w:pPr>
          </w:p>
          <w:p w:rsidR="00F82FEA" w:rsidRPr="00FD4572" w:rsidRDefault="00F82FEA" w:rsidP="00F1747F">
            <w:pPr>
              <w:jc w:val="both"/>
            </w:pPr>
            <w:r w:rsidRPr="00FD4572">
              <w:rPr>
                <w:lang w:val="en-US"/>
              </w:rPr>
              <w:t>I</w:t>
            </w:r>
            <w:r w:rsidRPr="00FD4572">
              <w:t xml:space="preserve"> рез = 11 – 12</w:t>
            </w:r>
          </w:p>
          <w:p w:rsidR="00F82FEA" w:rsidRPr="00FD4572" w:rsidRDefault="00F82FEA" w:rsidP="00F1747F">
            <w:pPr>
              <w:jc w:val="both"/>
            </w:pPr>
            <w:r w:rsidRPr="00FD4572">
              <w:t xml:space="preserve">График </w:t>
            </w:r>
            <w:proofErr w:type="spellStart"/>
            <w:r w:rsidRPr="00FD4572">
              <w:t>разв</w:t>
            </w:r>
            <w:proofErr w:type="spellEnd"/>
            <w:r w:rsidRPr="00FD4572">
              <w:t>.</w:t>
            </w:r>
          </w:p>
          <w:p w:rsidR="00F82FEA" w:rsidRPr="00FD4572" w:rsidRDefault="00F82FEA" w:rsidP="00F1747F">
            <w:pPr>
              <w:jc w:val="both"/>
            </w:pPr>
          </w:p>
          <w:p w:rsidR="00F82FEA" w:rsidRPr="00FD4572" w:rsidRDefault="00F82FEA" w:rsidP="00F1747F">
            <w:pPr>
              <w:jc w:val="both"/>
            </w:pPr>
          </w:p>
        </w:tc>
      </w:tr>
      <w:tr w:rsidR="00802BF9" w:rsidRPr="00FD4572" w:rsidTr="00F30407">
        <w:trPr>
          <w:trHeight w:val="708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 xml:space="preserve">1. Подготовка раствора </w:t>
            </w:r>
          </w:p>
        </w:tc>
        <w:tc>
          <w:tcPr>
            <w:tcW w:w="1276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300 с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0,05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802BF9" w:rsidRPr="00FD4572" w:rsidRDefault="00802BF9" w:rsidP="00FA55E4">
            <w:pPr>
              <w:jc w:val="center"/>
            </w:pPr>
          </w:p>
        </w:tc>
      </w:tr>
      <w:tr w:rsidR="00802BF9" w:rsidRPr="00FD4572" w:rsidTr="00F30407">
        <w:trPr>
          <w:trHeight w:val="690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2. Обработка раствора</w:t>
            </w:r>
          </w:p>
        </w:tc>
        <w:tc>
          <w:tcPr>
            <w:tcW w:w="1276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20 с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0,05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802BF9" w:rsidRPr="00FD4572" w:rsidRDefault="00802BF9" w:rsidP="00FA55E4">
            <w:pPr>
              <w:jc w:val="center"/>
            </w:pPr>
          </w:p>
        </w:tc>
      </w:tr>
      <w:tr w:rsidR="00802BF9" w:rsidRPr="00FD4572" w:rsidTr="00F30407">
        <w:trPr>
          <w:trHeight w:val="983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3. Обработка электрода</w:t>
            </w:r>
          </w:p>
        </w:tc>
        <w:tc>
          <w:tcPr>
            <w:tcW w:w="2410" w:type="dxa"/>
            <w:gridSpan w:val="2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10 с</w:t>
            </w:r>
          </w:p>
          <w:p w:rsidR="00802BF9" w:rsidRPr="00FD4572" w:rsidRDefault="00802BF9" w:rsidP="00F1747F">
            <w:pPr>
              <w:jc w:val="both"/>
            </w:pPr>
            <w:r w:rsidRPr="00FD4572">
              <w:t xml:space="preserve">Цикл </w:t>
            </w:r>
            <w:proofErr w:type="spellStart"/>
            <w:r w:rsidRPr="00FD4572">
              <w:t>мс</w:t>
            </w:r>
            <w:proofErr w:type="spellEnd"/>
            <w:r w:rsidRPr="00FD4572">
              <w:t xml:space="preserve"> 1: -1,200</w:t>
            </w:r>
          </w:p>
          <w:p w:rsidR="00802BF9" w:rsidRPr="00FD4572" w:rsidRDefault="00802BF9" w:rsidP="00F1747F">
            <w:pPr>
              <w:jc w:val="both"/>
            </w:pPr>
            <w:r w:rsidRPr="00FD4572">
              <w:t>200         2: +0,100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802BF9" w:rsidRPr="00FD4572" w:rsidRDefault="00802BF9" w:rsidP="00FA55E4">
            <w:pPr>
              <w:jc w:val="center"/>
            </w:pPr>
          </w:p>
        </w:tc>
      </w:tr>
      <w:tr w:rsidR="00802BF9" w:rsidRPr="00FD4572" w:rsidTr="00F30407">
        <w:trPr>
          <w:trHeight w:val="700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4. Очистка электрода</w:t>
            </w:r>
          </w:p>
        </w:tc>
        <w:tc>
          <w:tcPr>
            <w:tcW w:w="1276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20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0,100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802BF9" w:rsidRPr="00FD4572" w:rsidRDefault="00802BF9" w:rsidP="00FA55E4">
            <w:pPr>
              <w:jc w:val="center"/>
            </w:pPr>
          </w:p>
        </w:tc>
      </w:tr>
      <w:tr w:rsidR="00802BF9" w:rsidRPr="00FD4572" w:rsidTr="00F30407">
        <w:trPr>
          <w:trHeight w:val="695"/>
          <w:jc w:val="center"/>
        </w:trPr>
        <w:tc>
          <w:tcPr>
            <w:tcW w:w="1701" w:type="dxa"/>
            <w:vAlign w:val="center"/>
          </w:tcPr>
          <w:p w:rsidR="00802BF9" w:rsidRPr="00FD4572" w:rsidRDefault="00802BF9" w:rsidP="00F1747F">
            <w:pPr>
              <w:jc w:val="both"/>
            </w:pPr>
            <w:r w:rsidRPr="00FD4572">
              <w:t>5. Накопление</w:t>
            </w:r>
          </w:p>
        </w:tc>
        <w:tc>
          <w:tcPr>
            <w:tcW w:w="1276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10 -</w:t>
            </w:r>
          </w:p>
          <w:p w:rsidR="00802BF9" w:rsidRPr="00FD4572" w:rsidRDefault="00802BF9" w:rsidP="00FA55E4">
            <w:pPr>
              <w:jc w:val="center"/>
            </w:pPr>
            <w:r w:rsidRPr="00FD4572">
              <w:t>120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-1,400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802BF9" w:rsidRPr="00FD4572" w:rsidRDefault="00802BF9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802BF9" w:rsidRPr="00FD4572" w:rsidRDefault="00802BF9" w:rsidP="00FA55E4">
            <w:pPr>
              <w:jc w:val="center"/>
            </w:pPr>
          </w:p>
        </w:tc>
      </w:tr>
      <w:tr w:rsidR="00A77EDE" w:rsidRPr="00FD4572" w:rsidTr="00F30407">
        <w:trPr>
          <w:trHeight w:val="564"/>
          <w:jc w:val="center"/>
        </w:trPr>
        <w:tc>
          <w:tcPr>
            <w:tcW w:w="1701" w:type="dxa"/>
            <w:vAlign w:val="center"/>
          </w:tcPr>
          <w:p w:rsidR="00A77EDE" w:rsidRPr="00FD4572" w:rsidRDefault="00A77EDE" w:rsidP="00F1747F">
            <w:pPr>
              <w:jc w:val="both"/>
            </w:pPr>
            <w:r w:rsidRPr="00FD4572">
              <w:t>6. Успокоение</w:t>
            </w:r>
          </w:p>
        </w:tc>
        <w:tc>
          <w:tcPr>
            <w:tcW w:w="1276" w:type="dxa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>5 с</w:t>
            </w:r>
          </w:p>
        </w:tc>
        <w:tc>
          <w:tcPr>
            <w:tcW w:w="1134" w:type="dxa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>-1,200</w:t>
            </w:r>
          </w:p>
        </w:tc>
        <w:tc>
          <w:tcPr>
            <w:tcW w:w="3402" w:type="dxa"/>
            <w:gridSpan w:val="3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 xml:space="preserve">Отключено </w:t>
            </w:r>
          </w:p>
        </w:tc>
        <w:tc>
          <w:tcPr>
            <w:tcW w:w="1843" w:type="dxa"/>
            <w:vMerge w:val="restart"/>
            <w:vAlign w:val="center"/>
          </w:tcPr>
          <w:p w:rsidR="00A77EDE" w:rsidRPr="00FD4572" w:rsidRDefault="00A77EDE" w:rsidP="00FA55E4">
            <w:pPr>
              <w:jc w:val="center"/>
            </w:pPr>
          </w:p>
        </w:tc>
      </w:tr>
      <w:tr w:rsidR="00A77EDE" w:rsidRPr="00FD4572" w:rsidTr="00F30407">
        <w:trPr>
          <w:trHeight w:val="686"/>
          <w:jc w:val="center"/>
        </w:trPr>
        <w:tc>
          <w:tcPr>
            <w:tcW w:w="1701" w:type="dxa"/>
            <w:vAlign w:val="center"/>
          </w:tcPr>
          <w:p w:rsidR="00A77EDE" w:rsidRPr="00FD4572" w:rsidRDefault="00A77EDE" w:rsidP="00F1747F">
            <w:pPr>
              <w:jc w:val="both"/>
            </w:pPr>
            <w:r w:rsidRPr="00FD4572">
              <w:t>7. Развертка</w:t>
            </w:r>
          </w:p>
        </w:tc>
        <w:tc>
          <w:tcPr>
            <w:tcW w:w="1276" w:type="dxa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>Скорость 100 мВ/</w:t>
            </w:r>
            <w:proofErr w:type="gramStart"/>
            <w:r w:rsidRPr="00FD4572">
              <w:t>с</w:t>
            </w:r>
            <w:proofErr w:type="gramEnd"/>
          </w:p>
        </w:tc>
        <w:tc>
          <w:tcPr>
            <w:tcW w:w="1134" w:type="dxa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>0,150</w:t>
            </w:r>
          </w:p>
        </w:tc>
        <w:tc>
          <w:tcPr>
            <w:tcW w:w="3402" w:type="dxa"/>
            <w:gridSpan w:val="3"/>
            <w:vAlign w:val="center"/>
          </w:tcPr>
          <w:p w:rsidR="00A77EDE" w:rsidRPr="00FD4572" w:rsidRDefault="00A77EDE" w:rsidP="00FA55E4">
            <w:pPr>
              <w:jc w:val="center"/>
            </w:pPr>
            <w:r w:rsidRPr="00FD4572">
              <w:t xml:space="preserve">Отключено </w:t>
            </w:r>
          </w:p>
        </w:tc>
        <w:tc>
          <w:tcPr>
            <w:tcW w:w="1843" w:type="dxa"/>
            <w:vMerge/>
            <w:vAlign w:val="center"/>
          </w:tcPr>
          <w:p w:rsidR="00A77EDE" w:rsidRPr="00FD4572" w:rsidRDefault="00A77EDE" w:rsidP="00FA55E4">
            <w:pPr>
              <w:jc w:val="center"/>
            </w:pPr>
          </w:p>
        </w:tc>
      </w:tr>
      <w:tr w:rsidR="00A77EDE" w:rsidRPr="00FD4572" w:rsidTr="00F768F4">
        <w:trPr>
          <w:trHeight w:val="2125"/>
          <w:jc w:val="center"/>
        </w:trPr>
        <w:tc>
          <w:tcPr>
            <w:tcW w:w="4111" w:type="dxa"/>
            <w:gridSpan w:val="3"/>
            <w:vAlign w:val="center"/>
          </w:tcPr>
          <w:p w:rsidR="00A77EDE" w:rsidRPr="00FD4572" w:rsidRDefault="007F00E9" w:rsidP="00F1747F">
            <w:pPr>
              <w:jc w:val="both"/>
            </w:pPr>
            <w:r w:rsidRPr="00FD4572">
              <w:t>Число циклов – 5</w:t>
            </w:r>
          </w:p>
          <w:p w:rsidR="007F00E9" w:rsidRPr="00FD4572" w:rsidRDefault="007F00E9" w:rsidP="00F1747F">
            <w:pPr>
              <w:jc w:val="both"/>
            </w:pPr>
            <w:r w:rsidRPr="00FD4572">
              <w:t>Множитель - 1·10</w:t>
            </w:r>
            <w:r w:rsidRPr="00FD4572">
              <w:rPr>
                <w:vertAlign w:val="superscript"/>
              </w:rPr>
              <w:t>-10</w:t>
            </w:r>
          </w:p>
          <w:p w:rsidR="007F00E9" w:rsidRPr="00FD4572" w:rsidRDefault="00BB56D4" w:rsidP="00F1747F">
            <w:pPr>
              <w:jc w:val="both"/>
            </w:pPr>
            <w:r w:rsidRPr="00FD4572">
              <w:t>Циклическая – Выкл.</w:t>
            </w:r>
          </w:p>
          <w:p w:rsidR="00BB56D4" w:rsidRPr="00FD4572" w:rsidRDefault="00BB56D4" w:rsidP="00F1747F">
            <w:pPr>
              <w:jc w:val="both"/>
            </w:pPr>
            <w:r w:rsidRPr="00FD4572">
              <w:t>Производная – Выкл.</w:t>
            </w:r>
          </w:p>
          <w:p w:rsidR="00BB56D4" w:rsidRPr="00FD4572" w:rsidRDefault="00BB56D4" w:rsidP="00F1747F">
            <w:pPr>
              <w:jc w:val="both"/>
            </w:pPr>
            <w:r w:rsidRPr="00FD4572">
              <w:t>Реверс – Выкл.</w:t>
            </w:r>
          </w:p>
          <w:p w:rsidR="00BB56D4" w:rsidRPr="00FD4572" w:rsidRDefault="00BB56D4" w:rsidP="00F1747F">
            <w:pPr>
              <w:jc w:val="both"/>
            </w:pPr>
            <w:r w:rsidRPr="00FD4572">
              <w:t>Инверсия – Выкл.</w:t>
            </w:r>
          </w:p>
          <w:p w:rsidR="00BB56D4" w:rsidRPr="00FD4572" w:rsidRDefault="00BB56D4" w:rsidP="00F1747F">
            <w:pPr>
              <w:jc w:val="both"/>
            </w:pPr>
            <w:r w:rsidRPr="00FD4572">
              <w:t xml:space="preserve">Фильтр </w:t>
            </w:r>
            <w:r w:rsidR="002362F0">
              <w:t>–</w:t>
            </w:r>
            <w:r w:rsidRPr="00FD4572">
              <w:t xml:space="preserve"> 20</w:t>
            </w:r>
          </w:p>
        </w:tc>
        <w:tc>
          <w:tcPr>
            <w:tcW w:w="3402" w:type="dxa"/>
            <w:gridSpan w:val="3"/>
            <w:vAlign w:val="center"/>
          </w:tcPr>
          <w:p w:rsidR="00A77EDE" w:rsidRPr="00FD4572" w:rsidRDefault="00BB56D4" w:rsidP="00FA55E4">
            <w:pPr>
              <w:jc w:val="center"/>
            </w:pPr>
            <w:r w:rsidRPr="00FD4572">
              <w:t>Сплайн-разметка</w:t>
            </w:r>
          </w:p>
          <w:p w:rsidR="00BB56D4" w:rsidRPr="00FD4572" w:rsidRDefault="00BB56D4" w:rsidP="00FA55E4">
            <w:pPr>
              <w:jc w:val="center"/>
            </w:pPr>
            <w:r w:rsidRPr="00FD4572">
              <w:t>Выкл.</w:t>
            </w:r>
          </w:p>
          <w:p w:rsidR="00BB56D4" w:rsidRPr="00FD4572" w:rsidRDefault="00BB56D4" w:rsidP="00FA55E4">
            <w:pPr>
              <w:jc w:val="center"/>
            </w:pPr>
            <w:r w:rsidRPr="00FD4572">
              <w:t xml:space="preserve">Вычитание </w:t>
            </w:r>
            <w:proofErr w:type="spellStart"/>
            <w:r w:rsidRPr="00FD4572">
              <w:t>ФОНа</w:t>
            </w:r>
            <w:proofErr w:type="spellEnd"/>
          </w:p>
          <w:p w:rsidR="00BB56D4" w:rsidRPr="00FD4572" w:rsidRDefault="00BB56D4" w:rsidP="00FA55E4">
            <w:pPr>
              <w:jc w:val="center"/>
            </w:pPr>
            <w:r w:rsidRPr="00FD4572">
              <w:t>0 %</w:t>
            </w:r>
          </w:p>
        </w:tc>
        <w:tc>
          <w:tcPr>
            <w:tcW w:w="1843" w:type="dxa"/>
            <w:vMerge/>
            <w:vAlign w:val="center"/>
          </w:tcPr>
          <w:p w:rsidR="00A77EDE" w:rsidRPr="00FD4572" w:rsidRDefault="00A77EDE" w:rsidP="00FA55E4">
            <w:pPr>
              <w:jc w:val="center"/>
            </w:pPr>
          </w:p>
        </w:tc>
      </w:tr>
      <w:tr w:rsidR="00A77EDE" w:rsidRPr="00FD4572" w:rsidTr="00F768F4">
        <w:trPr>
          <w:trHeight w:val="1263"/>
          <w:jc w:val="center"/>
        </w:trPr>
        <w:tc>
          <w:tcPr>
            <w:tcW w:w="7513" w:type="dxa"/>
            <w:gridSpan w:val="6"/>
            <w:tcBorders>
              <w:bottom w:val="single" w:sz="4" w:space="0" w:color="auto"/>
            </w:tcBorders>
            <w:vAlign w:val="center"/>
          </w:tcPr>
          <w:p w:rsidR="00A77EDE" w:rsidRPr="00FD4572" w:rsidRDefault="00A77EDE" w:rsidP="00A77EDE">
            <w:pPr>
              <w:jc w:val="center"/>
            </w:pPr>
            <w:r w:rsidRPr="00FD4572">
              <w:t>Диапазоны поиска пиков элементов:</w:t>
            </w:r>
          </w:p>
          <w:p w:rsidR="00A77EDE" w:rsidRPr="00FD4572" w:rsidRDefault="00A77EDE" w:rsidP="00A77EDE">
            <w:pPr>
              <w:jc w:val="both"/>
            </w:pPr>
            <w:r w:rsidRPr="00FD4572">
              <w:t xml:space="preserve">Элемент              </w:t>
            </w:r>
            <w:proofErr w:type="spellStart"/>
            <w:r w:rsidRPr="00FD4572">
              <w:rPr>
                <w:lang w:val="en-US"/>
              </w:rPr>
              <w:t>ZnCdPbCu</w:t>
            </w:r>
            <w:proofErr w:type="spellEnd"/>
          </w:p>
          <w:p w:rsidR="00A77EDE" w:rsidRPr="00FD4572" w:rsidRDefault="00A77EDE" w:rsidP="00A77EDE">
            <w:pPr>
              <w:jc w:val="both"/>
            </w:pPr>
            <w:r w:rsidRPr="00FD4572">
              <w:t>Потенциал       - 0,900      - 0,600     - 0,400      - 0,050</w:t>
            </w:r>
          </w:p>
          <w:p w:rsidR="00A77EDE" w:rsidRPr="00FD4572" w:rsidRDefault="00A77EDE" w:rsidP="00A77EDE">
            <w:pPr>
              <w:jc w:val="both"/>
            </w:pPr>
            <w:r w:rsidRPr="00FD4572">
              <w:t xml:space="preserve">Зона </w:t>
            </w:r>
            <w:r w:rsidRPr="00FD4572">
              <w:rPr>
                <w:lang w:val="en-US"/>
              </w:rPr>
              <w:t xml:space="preserve">[± </w:t>
            </w:r>
            <w:r w:rsidRPr="00FD4572">
              <w:t>мВ</w:t>
            </w:r>
            <w:r w:rsidRPr="00FD4572">
              <w:rPr>
                <w:lang w:val="en-US"/>
              </w:rPr>
              <w:t>]</w:t>
            </w:r>
            <w:r w:rsidRPr="00FD4572">
              <w:t xml:space="preserve">        70             70            70              70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A77EDE" w:rsidRPr="00FD4572" w:rsidRDefault="00A77EDE" w:rsidP="00FA55E4">
            <w:pPr>
              <w:jc w:val="center"/>
            </w:pPr>
          </w:p>
        </w:tc>
      </w:tr>
    </w:tbl>
    <w:p w:rsidR="00E074DB" w:rsidRPr="00FD4572" w:rsidRDefault="00E074DB" w:rsidP="00E074DB">
      <w:pPr>
        <w:tabs>
          <w:tab w:val="left" w:pos="142"/>
        </w:tabs>
        <w:spacing w:before="20"/>
        <w:ind w:firstLine="567"/>
        <w:jc w:val="both"/>
      </w:pP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  <w:rPr>
          <w:b/>
        </w:rPr>
      </w:pPr>
      <w:r w:rsidRPr="00FD4572">
        <w:rPr>
          <w:b/>
        </w:rPr>
        <w:lastRenderedPageBreak/>
        <w:t>А.1 Проверка стаканчиков, фонового электролита и электродов на чистоту при определении содержания цинка, кадмия, свинца и меди</w:t>
      </w: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 xml:space="preserve">А.1.1 В прокаленные в муфельной печи или комплексе </w:t>
      </w:r>
      <w:proofErr w:type="spellStart"/>
      <w:r w:rsidRPr="00FD4572">
        <w:t>пробоподготовки</w:t>
      </w:r>
      <w:proofErr w:type="spellEnd"/>
      <w:r w:rsidRPr="00FD4572">
        <w:t xml:space="preserve"> «</w:t>
      </w:r>
      <w:proofErr w:type="spellStart"/>
      <w:r w:rsidRPr="00FD4572">
        <w:t>Темос</w:t>
      </w:r>
      <w:proofErr w:type="spellEnd"/>
      <w:r w:rsidRPr="00FD4572">
        <w:t>-Экспресс» кварцевые стаканчики вместимостью 15 - 20 см</w:t>
      </w:r>
      <w:r w:rsidRPr="00FD4572">
        <w:rPr>
          <w:vertAlign w:val="superscript"/>
        </w:rPr>
        <w:t>3</w:t>
      </w:r>
      <w:r w:rsidRPr="00FD4572">
        <w:t xml:space="preserve"> с помощью пипетки добавляют (8 - 10) см</w:t>
      </w:r>
      <w:r w:rsidRPr="00FD4572">
        <w:rPr>
          <w:vertAlign w:val="superscript"/>
        </w:rPr>
        <w:t>3</w:t>
      </w:r>
      <w:r w:rsidRPr="00FD4572">
        <w:t xml:space="preserve"> </w:t>
      </w:r>
      <w:proofErr w:type="spellStart"/>
      <w:r w:rsidRPr="00FD4572">
        <w:t>бидистиллированной</w:t>
      </w:r>
      <w:proofErr w:type="spellEnd"/>
      <w:r w:rsidRPr="00FD4572">
        <w:t xml:space="preserve"> воды и 0,1 - 0,2 см</w:t>
      </w:r>
      <w:r w:rsidRPr="00FD4572">
        <w:rPr>
          <w:vertAlign w:val="superscript"/>
        </w:rPr>
        <w:t>3</w:t>
      </w:r>
      <w:r w:rsidRPr="00FD4572">
        <w:t xml:space="preserve"> муравьиной кислоты концентрированной.</w:t>
      </w: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>А.1.2 Стаканчики с чистым фоновым электролитом помещают в ячейку, опускают электроды и запускают команду "ФОН", нажимают команду «ПУСК» (см. «Руководство пользователя»).</w:t>
      </w: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proofErr w:type="gramStart"/>
      <w:r w:rsidRPr="00FD4572">
        <w:t xml:space="preserve">А.1.3 Снимают 3 - 5 </w:t>
      </w:r>
      <w:proofErr w:type="spellStart"/>
      <w:r w:rsidRPr="00FD4572">
        <w:t>вольтамперограмм</w:t>
      </w:r>
      <w:proofErr w:type="spellEnd"/>
      <w:r w:rsidRPr="00FD4572">
        <w:t>, проводят их обработку («Удаление «выпадающих» кривых», «УСРЕДНЕНИЕ» согласно «Руководства пользователя».</w:t>
      </w:r>
      <w:proofErr w:type="gramEnd"/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>А.1.4 При наличии на полученной усредненной вольтамперной кривой пиков определяемых элементов высотой более 0,1 мкА содержимое стаканчиков выливают, отмывают стаканчики и электроды, чтобы в чистом фоне отсутствовали пики определяемых элементов (или был менее 0,1 мкА).</w:t>
      </w: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  <w:rPr>
          <w:b/>
        </w:rPr>
      </w:pPr>
      <w:r w:rsidRPr="00FD4572">
        <w:rPr>
          <w:b/>
        </w:rPr>
        <w:t>А.2 Анализ пробы на содержание цинка, кадмия, свинца и меди</w:t>
      </w: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</w:p>
    <w:p w:rsidR="009671E7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>Одновременно рекомендуется проводить анализ двух параллельных и одной резервной пробы в трех стаканчиках.</w:t>
      </w:r>
    </w:p>
    <w:p w:rsidR="00920E48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 xml:space="preserve">А.2.1 В проверенные по А.1 на чистоту стаканчики с фоновым электролитом вносят </w:t>
      </w:r>
      <w:proofErr w:type="spellStart"/>
      <w:r w:rsidRPr="00FD4572">
        <w:t>аликвоту</w:t>
      </w:r>
      <w:proofErr w:type="spellEnd"/>
      <w:r w:rsidRPr="00FD4572">
        <w:t xml:space="preserve"> анализируемой пробы объемом 0,1 - 1,0 см</w:t>
      </w:r>
      <w:r w:rsidRPr="00FD4572">
        <w:rPr>
          <w:vertAlign w:val="superscript"/>
        </w:rPr>
        <w:t>3</w:t>
      </w:r>
      <w:r w:rsidRPr="00FD4572">
        <w:t xml:space="preserve">, подготовленной по </w:t>
      </w:r>
      <w:r w:rsidRPr="00FD4572">
        <w:rPr>
          <w:color w:val="000000" w:themeColor="text1"/>
        </w:rPr>
        <w:t>9.6</w:t>
      </w:r>
      <w:r w:rsidRPr="00FD4572">
        <w:t xml:space="preserve"> настоящего стандарта.</w:t>
      </w:r>
    </w:p>
    <w:p w:rsidR="00920E48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 xml:space="preserve">А.2.2 Запускают команду «ПРОБА» </w:t>
      </w:r>
      <w:r w:rsidR="00920E48" w:rsidRPr="00FD4572">
        <w:t>из колонки «Действия» (см. «Ру</w:t>
      </w:r>
      <w:r w:rsidRPr="00FD4572">
        <w:t>ководство пользователя»). Запускают команду «ПУСК».</w:t>
      </w:r>
    </w:p>
    <w:p w:rsidR="00920E48" w:rsidRPr="00FD4572" w:rsidRDefault="00920E48" w:rsidP="009671E7">
      <w:pPr>
        <w:tabs>
          <w:tab w:val="left" w:pos="142"/>
        </w:tabs>
        <w:spacing w:before="20"/>
        <w:ind w:firstLine="567"/>
        <w:jc w:val="both"/>
      </w:pPr>
      <w:r w:rsidRPr="00FD4572">
        <w:t xml:space="preserve">В </w:t>
      </w:r>
      <w:r w:rsidR="009671E7" w:rsidRPr="00FD4572">
        <w:t xml:space="preserve">результате выполнения серии измерений на экране должно быть по 3 - 5 </w:t>
      </w:r>
      <w:proofErr w:type="spellStart"/>
      <w:r w:rsidR="009671E7" w:rsidRPr="00FD4572">
        <w:t>вольтамперограмм</w:t>
      </w:r>
      <w:proofErr w:type="spellEnd"/>
      <w:r w:rsidR="009671E7" w:rsidRPr="00FD4572">
        <w:t xml:space="preserve"> в каждом из окон вывода, соответствующим ячейкам 1, 2, 3. </w:t>
      </w:r>
      <w:proofErr w:type="gramStart"/>
      <w:r w:rsidR="009671E7" w:rsidRPr="00FD4572">
        <w:t>Невоспроизводимые</w:t>
      </w:r>
      <w:proofErr w:type="gramEnd"/>
      <w:r w:rsidR="009671E7" w:rsidRPr="00FD4572">
        <w:t xml:space="preserve"> </w:t>
      </w:r>
      <w:proofErr w:type="spellStart"/>
      <w:r w:rsidR="009671E7" w:rsidRPr="00FD4572">
        <w:t>в</w:t>
      </w:r>
      <w:r w:rsidRPr="00FD4572">
        <w:t>ольтамперограммы</w:t>
      </w:r>
      <w:proofErr w:type="spellEnd"/>
      <w:r w:rsidRPr="00FD4572">
        <w:t xml:space="preserve"> следует исклю</w:t>
      </w:r>
      <w:r w:rsidR="009671E7" w:rsidRPr="00FD4572">
        <w:t>чить, оставшиеся усреднить.</w:t>
      </w:r>
    </w:p>
    <w:p w:rsidR="00920E48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>А.2.3 Запускают команду «ДОБАВКА» из колонки «Действия» (см. «Руководство пользователя»)</w:t>
      </w:r>
      <w:r w:rsidR="00920E48" w:rsidRPr="00FD4572">
        <w:t>.</w:t>
      </w:r>
    </w:p>
    <w:p w:rsidR="00E074DB" w:rsidRPr="00FD4572" w:rsidRDefault="009671E7" w:rsidP="009671E7">
      <w:pPr>
        <w:tabs>
          <w:tab w:val="left" w:pos="142"/>
        </w:tabs>
        <w:spacing w:before="20"/>
        <w:ind w:firstLine="567"/>
        <w:jc w:val="both"/>
      </w:pPr>
      <w:r w:rsidRPr="00FD4572">
        <w:t>А.2.4 Заполняют таблицу «КОЛИЧЕСТВО», например</w:t>
      </w:r>
      <w:r w:rsidR="00920E48" w:rsidRPr="00FD4572">
        <w:t>:</w:t>
      </w:r>
    </w:p>
    <w:tbl>
      <w:tblPr>
        <w:tblpPr w:leftFromText="180" w:rightFromText="180" w:vertAnchor="text" w:horzAnchor="page" w:tblpX="1341" w:tblpY="9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417"/>
        <w:gridCol w:w="3260"/>
      </w:tblGrid>
      <w:tr w:rsidR="00B4718E" w:rsidRPr="00FD4572" w:rsidTr="00F768F4">
        <w:trPr>
          <w:trHeight w:val="416"/>
        </w:trPr>
        <w:tc>
          <w:tcPr>
            <w:tcW w:w="4503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</w:pPr>
            <w:r w:rsidRPr="00FD4572">
              <w:t>Масса навески</w:t>
            </w:r>
          </w:p>
        </w:tc>
        <w:tc>
          <w:tcPr>
            <w:tcW w:w="4677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  <w:rPr>
                <w:lang w:val="en-US"/>
              </w:rPr>
            </w:pPr>
            <w:r w:rsidRPr="00FD4572">
              <w:t xml:space="preserve">0,20 </w:t>
            </w:r>
            <w:r w:rsidRPr="00FD4572">
              <w:rPr>
                <w:lang w:val="en-US"/>
              </w:rPr>
              <w:t>[</w:t>
            </w:r>
            <w:r w:rsidRPr="00FD4572">
              <w:rPr>
                <w:lang w:val="kk-KZ"/>
              </w:rPr>
              <w:t>г</w:t>
            </w:r>
            <w:r w:rsidRPr="00FD4572">
              <w:rPr>
                <w:lang w:val="en-US"/>
              </w:rPr>
              <w:t>]</w:t>
            </w:r>
          </w:p>
        </w:tc>
      </w:tr>
      <w:tr w:rsidR="00B4718E" w:rsidRPr="00FD4572" w:rsidTr="00F768F4">
        <w:trPr>
          <w:trHeight w:val="407"/>
        </w:trPr>
        <w:tc>
          <w:tcPr>
            <w:tcW w:w="4503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</w:pPr>
            <w:r w:rsidRPr="00FD4572">
              <w:t>Объем пробы</w:t>
            </w:r>
          </w:p>
        </w:tc>
        <w:tc>
          <w:tcPr>
            <w:tcW w:w="4677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0,00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B4718E" w:rsidRPr="00FD4572" w:rsidTr="00F768F4">
        <w:trPr>
          <w:trHeight w:val="427"/>
        </w:trPr>
        <w:tc>
          <w:tcPr>
            <w:tcW w:w="4503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</w:pPr>
            <w:r w:rsidRPr="00FD4572">
              <w:t xml:space="preserve">Объем </w:t>
            </w:r>
            <w:proofErr w:type="spellStart"/>
            <w:r w:rsidRPr="00FD4572">
              <w:t>минерализата</w:t>
            </w:r>
            <w:proofErr w:type="spellEnd"/>
          </w:p>
        </w:tc>
        <w:tc>
          <w:tcPr>
            <w:tcW w:w="4677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10,00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B4718E" w:rsidRPr="00FD4572" w:rsidTr="00F768F4">
        <w:trPr>
          <w:trHeight w:val="406"/>
        </w:trPr>
        <w:tc>
          <w:tcPr>
            <w:tcW w:w="4503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</w:pPr>
            <w:r w:rsidRPr="00FD4572">
              <w:t xml:space="preserve">Объем </w:t>
            </w:r>
            <w:proofErr w:type="spellStart"/>
            <w:r w:rsidRPr="00FD4572">
              <w:t>аликвоты</w:t>
            </w:r>
            <w:proofErr w:type="spellEnd"/>
          </w:p>
        </w:tc>
        <w:tc>
          <w:tcPr>
            <w:tcW w:w="4677" w:type="dxa"/>
            <w:gridSpan w:val="2"/>
            <w:vAlign w:val="center"/>
          </w:tcPr>
          <w:p w:rsidR="00B4718E" w:rsidRPr="00FD4572" w:rsidRDefault="00B4718E" w:rsidP="00B4718E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1,00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B4718E" w:rsidRPr="00FD4572" w:rsidTr="00F768F4">
        <w:trPr>
          <w:trHeight w:val="426"/>
        </w:trPr>
        <w:tc>
          <w:tcPr>
            <w:tcW w:w="9180" w:type="dxa"/>
            <w:gridSpan w:val="4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ДОБАВКА</w:t>
            </w:r>
          </w:p>
        </w:tc>
      </w:tr>
      <w:tr w:rsidR="00B4718E" w:rsidRPr="00FD4572" w:rsidTr="00F768F4">
        <w:trPr>
          <w:trHeight w:val="687"/>
        </w:trPr>
        <w:tc>
          <w:tcPr>
            <w:tcW w:w="2660" w:type="dxa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Элемент</w:t>
            </w:r>
          </w:p>
        </w:tc>
        <w:tc>
          <w:tcPr>
            <w:tcW w:w="3260" w:type="dxa"/>
            <w:gridSpan w:val="2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Объем добавки АС,</w:t>
            </w:r>
          </w:p>
          <w:p w:rsidR="00B4718E" w:rsidRPr="00FD4572" w:rsidRDefault="00B4718E" w:rsidP="00B4718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  <w:tc>
          <w:tcPr>
            <w:tcW w:w="3260" w:type="dxa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Концентрация АС,</w:t>
            </w:r>
          </w:p>
          <w:p w:rsidR="00B4718E" w:rsidRPr="00FD4572" w:rsidRDefault="00B4718E" w:rsidP="00B4718E">
            <w:pPr>
              <w:jc w:val="center"/>
            </w:pPr>
            <w:r w:rsidRPr="00FD4572">
              <w:rPr>
                <w:lang w:val="en-US"/>
              </w:rPr>
              <w:t>[</w:t>
            </w:r>
            <w:r w:rsidRPr="00FD4572">
              <w:t>мг/дм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B4718E" w:rsidRPr="00FD4572" w:rsidTr="00F768F4">
        <w:trPr>
          <w:trHeight w:val="1264"/>
        </w:trPr>
        <w:tc>
          <w:tcPr>
            <w:tcW w:w="2660" w:type="dxa"/>
            <w:vAlign w:val="center"/>
          </w:tcPr>
          <w:p w:rsidR="00B4718E" w:rsidRPr="00FD4572" w:rsidRDefault="00B4718E" w:rsidP="00B4718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Zn</w:t>
            </w:r>
          </w:p>
          <w:p w:rsidR="00B4718E" w:rsidRPr="00FD4572" w:rsidRDefault="00B4718E" w:rsidP="00B4718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Cd</w:t>
            </w:r>
          </w:p>
          <w:p w:rsidR="00B4718E" w:rsidRPr="00FD4572" w:rsidRDefault="00B4718E" w:rsidP="00B4718E">
            <w:pPr>
              <w:jc w:val="center"/>
              <w:rPr>
                <w:lang w:val="en-US"/>
              </w:rPr>
            </w:pPr>
            <w:proofErr w:type="spellStart"/>
            <w:r w:rsidRPr="00FD4572">
              <w:rPr>
                <w:lang w:val="en-US"/>
              </w:rPr>
              <w:t>Pb</w:t>
            </w:r>
            <w:proofErr w:type="spellEnd"/>
          </w:p>
          <w:p w:rsidR="00B4718E" w:rsidRPr="00FD4572" w:rsidRDefault="00B4718E" w:rsidP="00B4718E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Cu</w:t>
            </w:r>
          </w:p>
        </w:tc>
        <w:tc>
          <w:tcPr>
            <w:tcW w:w="3260" w:type="dxa"/>
            <w:gridSpan w:val="2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0,04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0,01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0,02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0,02</w:t>
            </w:r>
          </w:p>
        </w:tc>
        <w:tc>
          <w:tcPr>
            <w:tcW w:w="3260" w:type="dxa"/>
            <w:vAlign w:val="center"/>
          </w:tcPr>
          <w:p w:rsidR="00B4718E" w:rsidRPr="00FD4572" w:rsidRDefault="00B4718E" w:rsidP="00B4718E">
            <w:pPr>
              <w:jc w:val="center"/>
            </w:pPr>
            <w:r w:rsidRPr="00FD4572">
              <w:t>1,0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1,0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1,0</w:t>
            </w:r>
          </w:p>
          <w:p w:rsidR="00B4718E" w:rsidRPr="00FD4572" w:rsidRDefault="00B4718E" w:rsidP="00B4718E">
            <w:pPr>
              <w:jc w:val="center"/>
            </w:pPr>
            <w:r w:rsidRPr="00FD4572">
              <w:t>1,0</w:t>
            </w:r>
          </w:p>
        </w:tc>
      </w:tr>
    </w:tbl>
    <w:p w:rsidR="00B4718E" w:rsidRPr="00FD4572" w:rsidRDefault="00B4718E" w:rsidP="009671E7">
      <w:pPr>
        <w:tabs>
          <w:tab w:val="left" w:pos="142"/>
        </w:tabs>
        <w:spacing w:before="20"/>
        <w:ind w:firstLine="567"/>
        <w:jc w:val="both"/>
      </w:pPr>
    </w:p>
    <w:p w:rsidR="00EE0B4E" w:rsidRPr="00FD4572" w:rsidRDefault="00EE0B4E" w:rsidP="00EE0B4E">
      <w:pPr>
        <w:tabs>
          <w:tab w:val="left" w:pos="142"/>
        </w:tabs>
        <w:spacing w:before="20"/>
        <w:ind w:firstLine="567"/>
        <w:jc w:val="both"/>
      </w:pPr>
      <w:r w:rsidRPr="00FD4572">
        <w:lastRenderedPageBreak/>
        <w:t>Вносят с помощью пипетки или дозатора добавку АС элементов с такими же параметрами в каждую ячейку и запускают измерение по добавке, нажав "ПУСК" в меню действия по «ДОБАВКЕ».</w:t>
      </w:r>
    </w:p>
    <w:p w:rsidR="00EE0B4E" w:rsidRPr="00FD4572" w:rsidRDefault="00EE0B4E" w:rsidP="00EE0B4E">
      <w:pPr>
        <w:tabs>
          <w:tab w:val="left" w:pos="142"/>
        </w:tabs>
        <w:spacing w:before="20"/>
        <w:ind w:firstLine="567"/>
        <w:jc w:val="both"/>
      </w:pPr>
      <w:r w:rsidRPr="00FD4572">
        <w:t xml:space="preserve">Полученные </w:t>
      </w:r>
      <w:proofErr w:type="spellStart"/>
      <w:r w:rsidRPr="00FD4572">
        <w:t>вольтамперограммы</w:t>
      </w:r>
      <w:proofErr w:type="spellEnd"/>
      <w:r w:rsidRPr="00FD4572">
        <w:t xml:space="preserve"> обрабатывают </w:t>
      </w:r>
      <w:proofErr w:type="gramStart"/>
      <w:r w:rsidRPr="00FD4572">
        <w:t>также, как</w:t>
      </w:r>
      <w:proofErr w:type="gramEnd"/>
      <w:r w:rsidRPr="00FD4572">
        <w:t xml:space="preserve"> при измерении пробы по А.2.2 и по «Руководству пользователя».</w:t>
      </w:r>
    </w:p>
    <w:p w:rsidR="00EE0B4E" w:rsidRPr="00FD4572" w:rsidRDefault="00EE0B4E" w:rsidP="00EE0B4E">
      <w:pPr>
        <w:tabs>
          <w:tab w:val="left" w:pos="142"/>
        </w:tabs>
        <w:spacing w:before="20"/>
        <w:ind w:firstLine="567"/>
        <w:jc w:val="both"/>
      </w:pPr>
      <w:r w:rsidRPr="00FD4572">
        <w:t>В результате будет получено по 3 значения концентрации цинка, кадмия, свинца и меди в исходной пробе (каждое значение для соответствующей параллельной пробы), которые можно просмотреть в таблице «СОДЕРЖАНИЕ» и занести в «АРХИВ» (см. «Руководство пользователя»).</w:t>
      </w:r>
    </w:p>
    <w:p w:rsidR="00B4718E" w:rsidRPr="00FD4572" w:rsidRDefault="00B4718E" w:rsidP="007B6E2C">
      <w:pPr>
        <w:tabs>
          <w:tab w:val="left" w:pos="142"/>
        </w:tabs>
        <w:spacing w:before="20"/>
        <w:jc w:val="center"/>
      </w:pPr>
    </w:p>
    <w:p w:rsidR="007B6E2C" w:rsidRPr="00FD4572" w:rsidRDefault="007B6E2C" w:rsidP="007B6E2C">
      <w:pPr>
        <w:tabs>
          <w:tab w:val="left" w:pos="142"/>
        </w:tabs>
        <w:spacing w:before="20"/>
        <w:jc w:val="center"/>
        <w:rPr>
          <w:b/>
        </w:rPr>
      </w:pPr>
      <w:r w:rsidRPr="00FD4572">
        <w:rPr>
          <w:b/>
        </w:rPr>
        <w:t xml:space="preserve">Выполнение измерений с использованием </w:t>
      </w:r>
      <w:proofErr w:type="spellStart"/>
      <w:r w:rsidRPr="00FD4572">
        <w:rPr>
          <w:b/>
        </w:rPr>
        <w:t>вольтамперометрического</w:t>
      </w:r>
      <w:proofErr w:type="spellEnd"/>
      <w:r w:rsidRPr="00FD4572">
        <w:rPr>
          <w:b/>
        </w:rPr>
        <w:t xml:space="preserve"> комплекса СТА для определения ртути</w:t>
      </w:r>
    </w:p>
    <w:p w:rsidR="007B6E2C" w:rsidRPr="00FD4572" w:rsidRDefault="007B6E2C" w:rsidP="007B6E2C">
      <w:pPr>
        <w:tabs>
          <w:tab w:val="left" w:pos="142"/>
        </w:tabs>
        <w:spacing w:before="20"/>
        <w:ind w:firstLine="567"/>
        <w:jc w:val="both"/>
        <w:rPr>
          <w:b/>
        </w:rPr>
      </w:pPr>
    </w:p>
    <w:p w:rsidR="007B6E2C" w:rsidRPr="00FD4572" w:rsidRDefault="007B6E2C" w:rsidP="007B6E2C">
      <w:pPr>
        <w:tabs>
          <w:tab w:val="left" w:pos="142"/>
        </w:tabs>
        <w:spacing w:before="20"/>
        <w:ind w:firstLine="567"/>
        <w:jc w:val="both"/>
      </w:pPr>
      <w:r w:rsidRPr="00FD4572">
        <w:t>Анализатор СТА должен быть предварительно подготовлен к работе в соответствии с «Руководством пользователя» на данный прибор.</w:t>
      </w:r>
    </w:p>
    <w:p w:rsidR="00BB62D3" w:rsidRPr="00FD4572" w:rsidRDefault="007B6E2C" w:rsidP="007B6E2C">
      <w:pPr>
        <w:tabs>
          <w:tab w:val="left" w:pos="142"/>
        </w:tabs>
        <w:spacing w:before="20"/>
        <w:ind w:firstLine="567"/>
        <w:jc w:val="both"/>
      </w:pPr>
      <w:r w:rsidRPr="00FD4572">
        <w:t>Для определения концентрации ртути из команды «ВЫБОР» загружают файл «HGZ» со следующими параметрами трассы:</w:t>
      </w:r>
    </w:p>
    <w:p w:rsidR="007B6E2C" w:rsidRPr="00FD4572" w:rsidRDefault="007B6E2C" w:rsidP="00C974B2">
      <w:pPr>
        <w:pStyle w:val="afc"/>
        <w:tabs>
          <w:tab w:val="left" w:pos="142"/>
        </w:tabs>
        <w:spacing w:before="20"/>
        <w:ind w:left="0" w:firstLine="567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134"/>
        <w:gridCol w:w="1134"/>
        <w:gridCol w:w="1134"/>
        <w:gridCol w:w="1134"/>
        <w:gridCol w:w="1843"/>
      </w:tblGrid>
      <w:tr w:rsidR="007B6E2C" w:rsidRPr="00FD4572" w:rsidTr="00F768F4">
        <w:trPr>
          <w:trHeight w:val="396"/>
          <w:jc w:val="center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Ячейки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1 – Вкл.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2 – Вкл.</w:t>
            </w:r>
          </w:p>
        </w:tc>
        <w:tc>
          <w:tcPr>
            <w:tcW w:w="3402" w:type="dxa"/>
            <w:gridSpan w:val="3"/>
            <w:tcBorders>
              <w:bottom w:val="doub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3 – Вкл.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Тип развертки</w:t>
            </w:r>
          </w:p>
        </w:tc>
      </w:tr>
      <w:tr w:rsidR="007B6E2C" w:rsidRPr="00FD4572" w:rsidTr="00F30407">
        <w:trPr>
          <w:trHeight w:val="680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Этапы</w:t>
            </w:r>
          </w:p>
        </w:tc>
        <w:tc>
          <w:tcPr>
            <w:tcW w:w="1276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Время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proofErr w:type="gramStart"/>
            <w:r w:rsidRPr="00FD4572">
              <w:t>Потен-</w:t>
            </w:r>
            <w:proofErr w:type="spellStart"/>
            <w:r w:rsidRPr="00FD4572">
              <w:t>циал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УФО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Газ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Меш.</w:t>
            </w:r>
          </w:p>
        </w:tc>
        <w:tc>
          <w:tcPr>
            <w:tcW w:w="1843" w:type="dxa"/>
            <w:vMerge w:val="restart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Ступенчатая</w:t>
            </w:r>
          </w:p>
          <w:p w:rsidR="007B6E2C" w:rsidRPr="00FD4572" w:rsidRDefault="007B6E2C" w:rsidP="00FA55E4">
            <w:pPr>
              <w:jc w:val="both"/>
            </w:pPr>
          </w:p>
          <w:p w:rsidR="007B6E2C" w:rsidRPr="00FD4572" w:rsidRDefault="007B6E2C" w:rsidP="00FA55E4">
            <w:pPr>
              <w:jc w:val="both"/>
            </w:pPr>
            <w:r w:rsidRPr="00FD4572">
              <w:t>Шаг               - 4</w:t>
            </w:r>
          </w:p>
          <w:p w:rsidR="007B6E2C" w:rsidRPr="00FD4572" w:rsidRDefault="007B6E2C" w:rsidP="00FA55E4">
            <w:pPr>
              <w:jc w:val="both"/>
            </w:pPr>
            <w:r w:rsidRPr="00FD4572">
              <w:t>Амплитуда   - 0</w:t>
            </w:r>
          </w:p>
          <w:p w:rsidR="007B6E2C" w:rsidRPr="00FD4572" w:rsidRDefault="00A53EE8" w:rsidP="00FA55E4">
            <w:pPr>
              <w:jc w:val="both"/>
            </w:pPr>
            <w:r w:rsidRPr="00FD4572">
              <w:t>Задержка</w:t>
            </w:r>
            <w:r w:rsidR="007B6E2C" w:rsidRPr="00FD4572">
              <w:t xml:space="preserve"> 1 –</w:t>
            </w:r>
            <w:r w:rsidRPr="00FD4572">
              <w:t xml:space="preserve"> 10</w:t>
            </w:r>
          </w:p>
          <w:p w:rsidR="007B6E2C" w:rsidRPr="00FD4572" w:rsidRDefault="007B6E2C" w:rsidP="00FA55E4">
            <w:pPr>
              <w:jc w:val="both"/>
            </w:pPr>
            <w:r w:rsidRPr="00FD4572">
              <w:t>Задержка   2 – 0</w:t>
            </w:r>
          </w:p>
          <w:p w:rsidR="007B6E2C" w:rsidRPr="00FD4572" w:rsidRDefault="007B6E2C" w:rsidP="00FA55E4">
            <w:pPr>
              <w:jc w:val="both"/>
            </w:pPr>
            <w:r w:rsidRPr="00FD4572">
              <w:t>Заполнение  - 0</w:t>
            </w:r>
          </w:p>
          <w:p w:rsidR="007B6E2C" w:rsidRPr="00FD4572" w:rsidRDefault="007B6E2C" w:rsidP="00FA55E4">
            <w:pPr>
              <w:jc w:val="both"/>
            </w:pPr>
            <w:r w:rsidRPr="00FD4572">
              <w:t>Потенциал - 0,0</w:t>
            </w:r>
          </w:p>
          <w:p w:rsidR="007B6E2C" w:rsidRPr="00FD4572" w:rsidRDefault="007B6E2C" w:rsidP="00FA55E4">
            <w:pPr>
              <w:jc w:val="both"/>
            </w:pPr>
          </w:p>
          <w:p w:rsidR="007B6E2C" w:rsidRPr="00FD4572" w:rsidRDefault="007B6E2C" w:rsidP="00FA55E4">
            <w:pPr>
              <w:jc w:val="both"/>
            </w:pPr>
            <w:r w:rsidRPr="00FD4572">
              <w:rPr>
                <w:lang w:val="en-US"/>
              </w:rPr>
              <w:t>I</w:t>
            </w:r>
            <w:r w:rsidRPr="00FD4572">
              <w:t xml:space="preserve"> рез = 11 – 12</w:t>
            </w:r>
          </w:p>
          <w:p w:rsidR="007B6E2C" w:rsidRPr="00FD4572" w:rsidRDefault="007B6E2C" w:rsidP="00FA55E4">
            <w:pPr>
              <w:jc w:val="both"/>
            </w:pPr>
            <w:r w:rsidRPr="00FD4572">
              <w:t xml:space="preserve">График </w:t>
            </w:r>
            <w:proofErr w:type="spellStart"/>
            <w:r w:rsidRPr="00FD4572">
              <w:t>разв</w:t>
            </w:r>
            <w:proofErr w:type="spellEnd"/>
            <w:r w:rsidRPr="00FD4572">
              <w:t>.</w:t>
            </w:r>
          </w:p>
          <w:p w:rsidR="007B6E2C" w:rsidRPr="00FD4572" w:rsidRDefault="007B6E2C" w:rsidP="00FA55E4">
            <w:pPr>
              <w:jc w:val="both"/>
            </w:pPr>
          </w:p>
          <w:p w:rsidR="007B6E2C" w:rsidRPr="00FD4572" w:rsidRDefault="007B6E2C" w:rsidP="00FA55E4">
            <w:pPr>
              <w:jc w:val="both"/>
            </w:pPr>
          </w:p>
        </w:tc>
      </w:tr>
      <w:tr w:rsidR="007B6E2C" w:rsidRPr="00FD4572" w:rsidTr="00F30407">
        <w:trPr>
          <w:trHeight w:val="709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 xml:space="preserve">1. Подготовка раствора </w:t>
            </w:r>
          </w:p>
        </w:tc>
        <w:tc>
          <w:tcPr>
            <w:tcW w:w="1276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0 с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A53EE8">
            <w:pPr>
              <w:jc w:val="center"/>
            </w:pPr>
            <w:r w:rsidRPr="00FD4572">
              <w:t>0,0</w:t>
            </w:r>
            <w:r w:rsidR="00A53EE8" w:rsidRPr="00FD4572">
              <w:t>00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</w:t>
            </w:r>
            <w:r w:rsidR="00A53EE8" w:rsidRPr="00FD4572">
              <w:t>ы</w:t>
            </w:r>
            <w:r w:rsidRPr="00FD4572">
              <w:t>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692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A53EE8">
            <w:r w:rsidRPr="00FD4572">
              <w:t>2. Обработка раствора</w:t>
            </w:r>
          </w:p>
        </w:tc>
        <w:tc>
          <w:tcPr>
            <w:tcW w:w="1276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0</w:t>
            </w:r>
          </w:p>
        </w:tc>
        <w:tc>
          <w:tcPr>
            <w:tcW w:w="1134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0,000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</w:t>
            </w:r>
            <w:r w:rsidR="00A53EE8" w:rsidRPr="00FD4572">
              <w:t>ы</w:t>
            </w:r>
            <w:r w:rsidRPr="00FD4572">
              <w:t>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985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A53EE8">
            <w:r w:rsidRPr="00FD4572">
              <w:t>3. Обработка электрода</w:t>
            </w:r>
          </w:p>
        </w:tc>
        <w:tc>
          <w:tcPr>
            <w:tcW w:w="2410" w:type="dxa"/>
            <w:gridSpan w:val="2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0</w:t>
            </w:r>
            <w:r w:rsidR="007B6E2C" w:rsidRPr="00FD4572">
              <w:t xml:space="preserve"> с</w:t>
            </w:r>
          </w:p>
          <w:p w:rsidR="00A53EE8" w:rsidRPr="00FD4572" w:rsidRDefault="00A53EE8" w:rsidP="00A53EE8">
            <w:pPr>
              <w:jc w:val="both"/>
            </w:pPr>
            <w:r w:rsidRPr="00FD4572">
              <w:t xml:space="preserve">Цикл </w:t>
            </w:r>
            <w:proofErr w:type="spellStart"/>
            <w:r w:rsidRPr="00FD4572">
              <w:t>мс</w:t>
            </w:r>
            <w:proofErr w:type="spellEnd"/>
            <w:r w:rsidRPr="00FD4572">
              <w:t xml:space="preserve"> 1:   0,00</w:t>
            </w:r>
          </w:p>
          <w:p w:rsidR="007B6E2C" w:rsidRPr="00FD4572" w:rsidRDefault="00A53EE8" w:rsidP="00A53EE8">
            <w:pPr>
              <w:jc w:val="both"/>
            </w:pPr>
            <w:r w:rsidRPr="00FD4572">
              <w:t xml:space="preserve">0    </w:t>
            </w:r>
            <w:r w:rsidR="007B6E2C" w:rsidRPr="00FD4572">
              <w:t xml:space="preserve">         2: </w:t>
            </w:r>
            <w:r w:rsidRPr="00FD4572">
              <w:t xml:space="preserve">  0,00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</w:t>
            </w:r>
            <w:r w:rsidR="00A53EE8" w:rsidRPr="00FD4572">
              <w:t>ы</w:t>
            </w:r>
            <w:r w:rsidRPr="00FD4572">
              <w:t>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702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A53EE8">
            <w:r w:rsidRPr="00FD4572">
              <w:t>4. Очистка электрода</w:t>
            </w:r>
          </w:p>
        </w:tc>
        <w:tc>
          <w:tcPr>
            <w:tcW w:w="1276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20</w:t>
            </w:r>
          </w:p>
        </w:tc>
        <w:tc>
          <w:tcPr>
            <w:tcW w:w="1134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+ 0,850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400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5. Накопление</w:t>
            </w:r>
          </w:p>
        </w:tc>
        <w:tc>
          <w:tcPr>
            <w:tcW w:w="1276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60</w:t>
            </w:r>
          </w:p>
        </w:tc>
        <w:tc>
          <w:tcPr>
            <w:tcW w:w="1134" w:type="dxa"/>
            <w:vAlign w:val="center"/>
          </w:tcPr>
          <w:p w:rsidR="007B6E2C" w:rsidRPr="00FD4572" w:rsidRDefault="00A53EE8" w:rsidP="00A53EE8">
            <w:pPr>
              <w:jc w:val="center"/>
            </w:pPr>
            <w:r w:rsidRPr="00FD4572">
              <w:t>0,00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</w:t>
            </w:r>
            <w:r w:rsidR="00A53EE8" w:rsidRPr="00FD4572">
              <w:t>ы</w:t>
            </w:r>
            <w:r w:rsidRPr="00FD4572">
              <w:t>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</w:tc>
        <w:tc>
          <w:tcPr>
            <w:tcW w:w="1134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Вкл.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420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6. Успокоение</w:t>
            </w:r>
          </w:p>
        </w:tc>
        <w:tc>
          <w:tcPr>
            <w:tcW w:w="1276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5 с</w:t>
            </w:r>
          </w:p>
        </w:tc>
        <w:tc>
          <w:tcPr>
            <w:tcW w:w="1134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0,00</w:t>
            </w:r>
          </w:p>
        </w:tc>
        <w:tc>
          <w:tcPr>
            <w:tcW w:w="3402" w:type="dxa"/>
            <w:gridSpan w:val="3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 xml:space="preserve">Отключено </w:t>
            </w:r>
          </w:p>
        </w:tc>
        <w:tc>
          <w:tcPr>
            <w:tcW w:w="1843" w:type="dxa"/>
            <w:vMerge w:val="restart"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695"/>
          <w:jc w:val="center"/>
        </w:trPr>
        <w:tc>
          <w:tcPr>
            <w:tcW w:w="1701" w:type="dxa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7. Развертка</w:t>
            </w:r>
          </w:p>
        </w:tc>
        <w:tc>
          <w:tcPr>
            <w:tcW w:w="1276" w:type="dxa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Скорость 100 мВ/</w:t>
            </w:r>
            <w:proofErr w:type="gramStart"/>
            <w:r w:rsidRPr="00FD4572">
              <w:t>с</w:t>
            </w:r>
            <w:proofErr w:type="gramEnd"/>
          </w:p>
        </w:tc>
        <w:tc>
          <w:tcPr>
            <w:tcW w:w="1134" w:type="dxa"/>
            <w:vAlign w:val="center"/>
          </w:tcPr>
          <w:p w:rsidR="007B6E2C" w:rsidRPr="00FD4572" w:rsidRDefault="00A53EE8" w:rsidP="00FA55E4">
            <w:pPr>
              <w:jc w:val="center"/>
            </w:pPr>
            <w:r w:rsidRPr="00FD4572">
              <w:t>+ 0,850</w:t>
            </w:r>
          </w:p>
        </w:tc>
        <w:tc>
          <w:tcPr>
            <w:tcW w:w="3402" w:type="dxa"/>
            <w:gridSpan w:val="3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 xml:space="preserve">Отключено 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30407">
        <w:trPr>
          <w:trHeight w:val="1982"/>
          <w:jc w:val="center"/>
        </w:trPr>
        <w:tc>
          <w:tcPr>
            <w:tcW w:w="4111" w:type="dxa"/>
            <w:gridSpan w:val="3"/>
            <w:vAlign w:val="center"/>
          </w:tcPr>
          <w:p w:rsidR="007B6E2C" w:rsidRPr="00FD4572" w:rsidRDefault="007B6E2C" w:rsidP="00FA55E4">
            <w:pPr>
              <w:jc w:val="both"/>
            </w:pPr>
            <w:r w:rsidRPr="00FD4572">
              <w:t>Число циклов – 5</w:t>
            </w:r>
          </w:p>
          <w:p w:rsidR="007B6E2C" w:rsidRPr="00FD4572" w:rsidRDefault="007B6E2C" w:rsidP="00FA55E4">
            <w:pPr>
              <w:jc w:val="both"/>
            </w:pPr>
            <w:r w:rsidRPr="00FD4572">
              <w:t>Множитель - 1·10</w:t>
            </w:r>
            <w:r w:rsidRPr="00FD4572">
              <w:rPr>
                <w:vertAlign w:val="superscript"/>
              </w:rPr>
              <w:t>-10</w:t>
            </w:r>
          </w:p>
          <w:p w:rsidR="007B6E2C" w:rsidRPr="00FD4572" w:rsidRDefault="007B6E2C" w:rsidP="00FA55E4">
            <w:pPr>
              <w:jc w:val="both"/>
            </w:pPr>
            <w:r w:rsidRPr="00FD4572">
              <w:t>Циклическая – Выкл.</w:t>
            </w:r>
          </w:p>
          <w:p w:rsidR="007B6E2C" w:rsidRPr="00FD4572" w:rsidRDefault="007B6E2C" w:rsidP="00FA55E4">
            <w:pPr>
              <w:jc w:val="both"/>
            </w:pPr>
            <w:r w:rsidRPr="00FD4572">
              <w:t>Производная – Выкл.</w:t>
            </w:r>
          </w:p>
          <w:p w:rsidR="007B6E2C" w:rsidRPr="00FD4572" w:rsidRDefault="007B6E2C" w:rsidP="00FA55E4">
            <w:pPr>
              <w:jc w:val="both"/>
            </w:pPr>
            <w:r w:rsidRPr="00FD4572">
              <w:t>Реверс – Выкл.</w:t>
            </w:r>
          </w:p>
          <w:p w:rsidR="007B6E2C" w:rsidRPr="00FD4572" w:rsidRDefault="007B6E2C" w:rsidP="00FA55E4">
            <w:pPr>
              <w:jc w:val="both"/>
            </w:pPr>
            <w:r w:rsidRPr="00FD4572">
              <w:t>Инверсия – Выкл.</w:t>
            </w:r>
          </w:p>
          <w:p w:rsidR="007B6E2C" w:rsidRPr="00FD4572" w:rsidRDefault="00A53EE8" w:rsidP="00FA55E4">
            <w:pPr>
              <w:jc w:val="both"/>
            </w:pPr>
            <w:r w:rsidRPr="00FD4572">
              <w:t xml:space="preserve">Фильтр </w:t>
            </w:r>
            <w:r w:rsidR="002362F0">
              <w:t>–</w:t>
            </w:r>
            <w:r w:rsidRPr="00FD4572">
              <w:t xml:space="preserve"> 15</w:t>
            </w:r>
          </w:p>
        </w:tc>
        <w:tc>
          <w:tcPr>
            <w:tcW w:w="3402" w:type="dxa"/>
            <w:gridSpan w:val="3"/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t>Сплайн-разметка</w:t>
            </w:r>
          </w:p>
          <w:p w:rsidR="007B6E2C" w:rsidRPr="00FD4572" w:rsidRDefault="007B6E2C" w:rsidP="00FA55E4">
            <w:pPr>
              <w:jc w:val="center"/>
            </w:pPr>
            <w:r w:rsidRPr="00FD4572">
              <w:t>Выкл.</w:t>
            </w:r>
          </w:p>
          <w:p w:rsidR="007B6E2C" w:rsidRPr="00FD4572" w:rsidRDefault="007B6E2C" w:rsidP="00FA55E4">
            <w:pPr>
              <w:jc w:val="center"/>
            </w:pPr>
            <w:r w:rsidRPr="00FD4572">
              <w:t xml:space="preserve">Вычитание </w:t>
            </w:r>
            <w:proofErr w:type="spellStart"/>
            <w:r w:rsidRPr="00FD4572">
              <w:t>ФОНа</w:t>
            </w:r>
            <w:proofErr w:type="spellEnd"/>
          </w:p>
          <w:p w:rsidR="007B6E2C" w:rsidRPr="00FD4572" w:rsidRDefault="007B6E2C" w:rsidP="00FA55E4">
            <w:pPr>
              <w:jc w:val="center"/>
            </w:pPr>
            <w:r w:rsidRPr="00FD4572">
              <w:t>0 %</w:t>
            </w:r>
          </w:p>
        </w:tc>
        <w:tc>
          <w:tcPr>
            <w:tcW w:w="1843" w:type="dxa"/>
            <w:vMerge/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  <w:tr w:rsidR="007B6E2C" w:rsidRPr="00FD4572" w:rsidTr="00F768F4">
        <w:trPr>
          <w:trHeight w:val="1161"/>
          <w:jc w:val="center"/>
        </w:trPr>
        <w:tc>
          <w:tcPr>
            <w:tcW w:w="7513" w:type="dxa"/>
            <w:gridSpan w:val="6"/>
            <w:tcBorders>
              <w:bottom w:val="sing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  <w:r w:rsidRPr="00FD4572">
              <w:lastRenderedPageBreak/>
              <w:t>Диапазоны поиска пиков элементов:</w:t>
            </w:r>
          </w:p>
          <w:p w:rsidR="00A53EE8" w:rsidRPr="00FD4572" w:rsidRDefault="007B6E2C" w:rsidP="00FA55E4">
            <w:pPr>
              <w:jc w:val="both"/>
            </w:pPr>
            <w:r w:rsidRPr="00FD4572">
              <w:t xml:space="preserve">Элемент              </w:t>
            </w:r>
            <w:r w:rsidR="00A53EE8" w:rsidRPr="00FD4572">
              <w:rPr>
                <w:lang w:val="en-US"/>
              </w:rPr>
              <w:t>Hg</w:t>
            </w:r>
          </w:p>
          <w:p w:rsidR="007B6E2C" w:rsidRPr="00FD4572" w:rsidRDefault="00A53EE8" w:rsidP="00FA55E4">
            <w:pPr>
              <w:jc w:val="both"/>
            </w:pPr>
            <w:r w:rsidRPr="00FD4572">
              <w:t>Потенц</w:t>
            </w:r>
            <w:r w:rsidR="007B6E2C" w:rsidRPr="00FD4572">
              <w:t xml:space="preserve">иал       </w:t>
            </w:r>
            <w:r w:rsidRPr="00FD4572">
              <w:t>+ 0,600</w:t>
            </w:r>
          </w:p>
          <w:p w:rsidR="007B6E2C" w:rsidRPr="00FD4572" w:rsidRDefault="007B6E2C" w:rsidP="00A53EE8">
            <w:pPr>
              <w:jc w:val="both"/>
            </w:pPr>
            <w:r w:rsidRPr="00FD4572">
              <w:t>Зона [± мВ]        70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7B6E2C" w:rsidRPr="00FD4572" w:rsidRDefault="007B6E2C" w:rsidP="00FA55E4">
            <w:pPr>
              <w:jc w:val="center"/>
            </w:pPr>
          </w:p>
        </w:tc>
      </w:tr>
    </w:tbl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  <w:rPr>
          <w:b/>
        </w:rPr>
      </w:pPr>
      <w:r w:rsidRPr="00FD4572">
        <w:rPr>
          <w:b/>
        </w:rPr>
        <w:t>А.3 Проверка стаканчиков, фонового электролита и электродов на чистоту при определении содержания ртути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А.3.1 Поверхность графитового электрода предварительно отшлифовывают на фильтре.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 xml:space="preserve">Устанавливают электроды: 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 xml:space="preserve">Графитовый (катод) - в гнездо РЭ; </w:t>
      </w:r>
    </w:p>
    <w:p w:rsidR="00A53EE8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Хлорсеребряный (анод) - в гнездо ХСЭ.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 xml:space="preserve">А.3.2 В прокаленные в муфельной печи или комплексе </w:t>
      </w:r>
      <w:proofErr w:type="spellStart"/>
      <w:r w:rsidRPr="00FD4572">
        <w:t>пробоподготовки</w:t>
      </w:r>
      <w:proofErr w:type="spellEnd"/>
      <w:r w:rsidRPr="00FD4572">
        <w:t xml:space="preserve"> «</w:t>
      </w:r>
      <w:proofErr w:type="spellStart"/>
      <w:r w:rsidRPr="00FD4572">
        <w:t>Темос</w:t>
      </w:r>
      <w:proofErr w:type="spellEnd"/>
      <w:r w:rsidRPr="00FD4572">
        <w:t>-Экспресс» кварцевые стаканчики вместимостью 15 - 20 см</w:t>
      </w:r>
      <w:r w:rsidRPr="00FD4572">
        <w:rPr>
          <w:vertAlign w:val="superscript"/>
        </w:rPr>
        <w:t>3</w:t>
      </w:r>
      <w:r w:rsidRPr="00FD4572">
        <w:t xml:space="preserve"> с помощью пипетки добавляют 8 ÷ 10 см</w:t>
      </w:r>
      <w:r w:rsidRPr="00FD4572">
        <w:rPr>
          <w:vertAlign w:val="superscript"/>
        </w:rPr>
        <w:t>3</w:t>
      </w:r>
      <w:r w:rsidRPr="00FD4572">
        <w:t xml:space="preserve"> </w:t>
      </w:r>
      <w:proofErr w:type="spellStart"/>
      <w:r w:rsidRPr="00FD4572">
        <w:t>бидистиллированной</w:t>
      </w:r>
      <w:proofErr w:type="spellEnd"/>
      <w:r w:rsidRPr="00FD4572">
        <w:t xml:space="preserve"> воды, добавляют 0,04 см</w:t>
      </w:r>
      <w:r w:rsidRPr="00FD4572">
        <w:rPr>
          <w:vertAlign w:val="superscript"/>
        </w:rPr>
        <w:t>3</w:t>
      </w:r>
      <w:r w:rsidRPr="00FD4572">
        <w:t xml:space="preserve"> хлорной кислоты (1:1) и 0,04 см</w:t>
      </w:r>
      <w:r w:rsidRPr="00FD4572">
        <w:rPr>
          <w:vertAlign w:val="superscript"/>
        </w:rPr>
        <w:t>3</w:t>
      </w:r>
      <w:r w:rsidRPr="00FD4572">
        <w:t xml:space="preserve"> раствора ионов золота (100,0 мг/дм</w:t>
      </w:r>
      <w:r w:rsidRPr="00FD4572">
        <w:rPr>
          <w:vertAlign w:val="superscript"/>
        </w:rPr>
        <w:t>3</w:t>
      </w:r>
      <w:r w:rsidRPr="00FD4572">
        <w:t>).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А.3.3 Стаканчики с чистым фоновым электролитом помещают в ячейку, опускают электроды и запускают команду "ФОН", нажимают команду «ПУСК» (см. «Руководство пользователя»).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 xml:space="preserve">А.3.4 Снимают 3 - 5 </w:t>
      </w:r>
      <w:proofErr w:type="spellStart"/>
      <w:r w:rsidRPr="00FD4572">
        <w:t>вольтамперограмм</w:t>
      </w:r>
      <w:proofErr w:type="spellEnd"/>
      <w:r w:rsidRPr="00FD4572">
        <w:t>, проводят их обработку («Удаление «выпадающих» кривых» и «УСРЕДНЕНИЕ» согласно «Руководства пользователя»).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А.3.5 При наличии на полученной усредненной вольтамперной кривой пика ртути высотой более 0,1 мкА содержимое стаканчиков выливают, отмывают стаканчики и электроды, чтобы в чистом фоне отсутствовали пики определяемого элемента (или были менее 0,1 мкА).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  <w:rPr>
          <w:b/>
        </w:rPr>
      </w:pPr>
      <w:r w:rsidRPr="00FD4572">
        <w:rPr>
          <w:b/>
        </w:rPr>
        <w:t>А.4 Анализ пробы на содержание ртути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Одновременно рекомендуется проводить анализ двух параллельных и одной резервной пробы в трех стаканчиках.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А.4.1 В проверенные по А.3 на чистоту стаканчики с фоновым электролитом вносят мерной пипеткой анализируемую пробу объемом 2,0 см</w:t>
      </w:r>
      <w:r w:rsidRPr="00FD4572">
        <w:rPr>
          <w:vertAlign w:val="superscript"/>
        </w:rPr>
        <w:t>3</w:t>
      </w:r>
      <w:r w:rsidRPr="00FD4572">
        <w:t>, подготовленную по 9.6.1 настоящ</w:t>
      </w:r>
      <w:r w:rsidR="00320993" w:rsidRPr="00FD4572">
        <w:t>его стандарта</w:t>
      </w:r>
      <w:r w:rsidRPr="00FD4572">
        <w:t>.</w:t>
      </w:r>
    </w:p>
    <w:p w:rsidR="00320993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А.4.2 Стаканчики помещают в ячейку, опускают электроды и запускают команду «ПРОБА» из колонки «Дей</w:t>
      </w:r>
      <w:r w:rsidR="00320993" w:rsidRPr="00FD4572">
        <w:t>ствия» (см. «Руководство пользо</w:t>
      </w:r>
      <w:r w:rsidRPr="00FD4572">
        <w:t>вателя»). Запускают команду «ПУСК».</w:t>
      </w:r>
    </w:p>
    <w:p w:rsidR="00320993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proofErr w:type="spellStart"/>
      <w:r w:rsidRPr="00FD4572">
        <w:t>Врезультате</w:t>
      </w:r>
      <w:proofErr w:type="spellEnd"/>
      <w:r w:rsidRPr="00FD4572">
        <w:t xml:space="preserve"> выполнения серии измерений на экране должно быть по 3 - 5 </w:t>
      </w:r>
      <w:proofErr w:type="spellStart"/>
      <w:r w:rsidRPr="00FD4572">
        <w:t>вольтамперограмм</w:t>
      </w:r>
      <w:proofErr w:type="spellEnd"/>
      <w:r w:rsidRPr="00FD4572">
        <w:t xml:space="preserve"> в каждом из окон вывода, соответствующим ячейкам 1, 2, 3. </w:t>
      </w:r>
      <w:proofErr w:type="gramStart"/>
      <w:r w:rsidRPr="00FD4572">
        <w:t>Невоспроизводимые</w:t>
      </w:r>
      <w:proofErr w:type="gramEnd"/>
      <w:r w:rsidRPr="00FD4572">
        <w:t xml:space="preserve"> </w:t>
      </w:r>
      <w:proofErr w:type="spellStart"/>
      <w:r w:rsidRPr="00FD4572">
        <w:t>вольтамперограммы</w:t>
      </w:r>
      <w:proofErr w:type="spellEnd"/>
      <w:r w:rsidRPr="00FD4572">
        <w:t xml:space="preserve"> исключают, оставшиеся усредняют.</w:t>
      </w:r>
    </w:p>
    <w:p w:rsidR="00320993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А.4.3 Запускают команду «ДОБАВКА» из колонки «Действия» (см. «Руководство пользователя»)</w:t>
      </w:r>
      <w:r w:rsidR="00320993" w:rsidRPr="00FD4572">
        <w:t>.</w:t>
      </w:r>
    </w:p>
    <w:p w:rsidR="005308C4" w:rsidRPr="00FD4572" w:rsidRDefault="005308C4" w:rsidP="005308C4">
      <w:pPr>
        <w:tabs>
          <w:tab w:val="left" w:pos="142"/>
        </w:tabs>
        <w:spacing w:before="20"/>
        <w:ind w:firstLine="567"/>
        <w:jc w:val="both"/>
      </w:pPr>
      <w:r w:rsidRPr="00FD4572">
        <w:t>А.4.4 Заполняют таблицу «КОЛИЧЕСТВО», например</w:t>
      </w:r>
    </w:p>
    <w:p w:rsidR="00320993" w:rsidRPr="00FD4572" w:rsidRDefault="00320993" w:rsidP="00320993">
      <w:pPr>
        <w:tabs>
          <w:tab w:val="left" w:pos="142"/>
        </w:tabs>
        <w:spacing w:before="20"/>
        <w:ind w:firstLine="567"/>
        <w:jc w:val="both"/>
      </w:pPr>
    </w:p>
    <w:tbl>
      <w:tblPr>
        <w:tblpPr w:leftFromText="180" w:rightFromText="180" w:vertAnchor="text" w:horzAnchor="page" w:tblpX="1341" w:tblpY="9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417"/>
        <w:gridCol w:w="3260"/>
      </w:tblGrid>
      <w:tr w:rsidR="00320993" w:rsidRPr="00FD4572" w:rsidTr="00F768F4">
        <w:trPr>
          <w:trHeight w:val="411"/>
        </w:trPr>
        <w:tc>
          <w:tcPr>
            <w:tcW w:w="4503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</w:pPr>
            <w:r w:rsidRPr="00FD4572">
              <w:t>Масса навески</w:t>
            </w:r>
          </w:p>
        </w:tc>
        <w:tc>
          <w:tcPr>
            <w:tcW w:w="4677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  <w:rPr>
                <w:lang w:val="en-US"/>
              </w:rPr>
            </w:pPr>
            <w:r w:rsidRPr="00FD4572">
              <w:t xml:space="preserve">0,20 </w:t>
            </w:r>
            <w:r w:rsidRPr="00FD4572">
              <w:rPr>
                <w:lang w:val="en-US"/>
              </w:rPr>
              <w:t>[</w:t>
            </w:r>
            <w:r w:rsidRPr="00FD4572">
              <w:rPr>
                <w:lang w:val="kk-KZ"/>
              </w:rPr>
              <w:t>г</w:t>
            </w:r>
            <w:r w:rsidRPr="00FD4572">
              <w:rPr>
                <w:lang w:val="en-US"/>
              </w:rPr>
              <w:t>]</w:t>
            </w:r>
          </w:p>
        </w:tc>
      </w:tr>
      <w:tr w:rsidR="00320993" w:rsidRPr="00FD4572" w:rsidTr="00F768F4">
        <w:trPr>
          <w:trHeight w:val="416"/>
        </w:trPr>
        <w:tc>
          <w:tcPr>
            <w:tcW w:w="4503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</w:pPr>
            <w:r w:rsidRPr="00FD4572">
              <w:t>Объем пробы</w:t>
            </w:r>
          </w:p>
        </w:tc>
        <w:tc>
          <w:tcPr>
            <w:tcW w:w="4677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0,00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320993" w:rsidRPr="00FD4572" w:rsidTr="00F768F4">
        <w:trPr>
          <w:trHeight w:val="408"/>
        </w:trPr>
        <w:tc>
          <w:tcPr>
            <w:tcW w:w="4503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</w:pPr>
            <w:r w:rsidRPr="00FD4572">
              <w:lastRenderedPageBreak/>
              <w:t xml:space="preserve">Объем </w:t>
            </w:r>
            <w:proofErr w:type="spellStart"/>
            <w:r w:rsidRPr="00FD4572">
              <w:t>минерализата</w:t>
            </w:r>
            <w:proofErr w:type="spellEnd"/>
          </w:p>
        </w:tc>
        <w:tc>
          <w:tcPr>
            <w:tcW w:w="4677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10,00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320993" w:rsidRPr="00FD4572" w:rsidTr="00F768F4">
        <w:trPr>
          <w:trHeight w:val="429"/>
        </w:trPr>
        <w:tc>
          <w:tcPr>
            <w:tcW w:w="4503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</w:pPr>
            <w:r w:rsidRPr="00FD4572">
              <w:t xml:space="preserve">Объем </w:t>
            </w:r>
            <w:proofErr w:type="spellStart"/>
            <w:r w:rsidRPr="00FD4572">
              <w:t>аликвоты</w:t>
            </w:r>
            <w:proofErr w:type="spellEnd"/>
          </w:p>
        </w:tc>
        <w:tc>
          <w:tcPr>
            <w:tcW w:w="4677" w:type="dxa"/>
            <w:gridSpan w:val="2"/>
            <w:vAlign w:val="center"/>
          </w:tcPr>
          <w:p w:rsidR="00320993" w:rsidRPr="00FD4572" w:rsidRDefault="00320993" w:rsidP="00D833CB">
            <w:pPr>
              <w:jc w:val="both"/>
              <w:rPr>
                <w:lang w:val="kk-KZ"/>
              </w:rPr>
            </w:pPr>
            <w:r w:rsidRPr="00FD4572">
              <w:rPr>
                <w:lang w:val="kk-KZ"/>
              </w:rPr>
              <w:t xml:space="preserve">1,00 </w:t>
            </w: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320993" w:rsidRPr="00FD4572" w:rsidTr="00F768F4">
        <w:trPr>
          <w:trHeight w:val="407"/>
        </w:trPr>
        <w:tc>
          <w:tcPr>
            <w:tcW w:w="9180" w:type="dxa"/>
            <w:gridSpan w:val="4"/>
            <w:vAlign w:val="center"/>
          </w:tcPr>
          <w:p w:rsidR="00320993" w:rsidRPr="00FD4572" w:rsidRDefault="00320993" w:rsidP="00D833CB">
            <w:pPr>
              <w:jc w:val="center"/>
            </w:pPr>
            <w:r w:rsidRPr="00FD4572">
              <w:t>ДОБАВКА</w:t>
            </w:r>
          </w:p>
        </w:tc>
      </w:tr>
      <w:tr w:rsidR="00320993" w:rsidRPr="00FD4572" w:rsidTr="00F768F4">
        <w:trPr>
          <w:trHeight w:val="696"/>
        </w:trPr>
        <w:tc>
          <w:tcPr>
            <w:tcW w:w="2660" w:type="dxa"/>
            <w:vAlign w:val="center"/>
          </w:tcPr>
          <w:p w:rsidR="00320993" w:rsidRPr="00FD4572" w:rsidRDefault="00320993" w:rsidP="00D833CB">
            <w:pPr>
              <w:jc w:val="center"/>
            </w:pPr>
            <w:r w:rsidRPr="00FD4572">
              <w:t>Элемент</w:t>
            </w:r>
          </w:p>
        </w:tc>
        <w:tc>
          <w:tcPr>
            <w:tcW w:w="3260" w:type="dxa"/>
            <w:gridSpan w:val="2"/>
            <w:vAlign w:val="center"/>
          </w:tcPr>
          <w:p w:rsidR="00320993" w:rsidRPr="00FD4572" w:rsidRDefault="00320993" w:rsidP="00D833CB">
            <w:pPr>
              <w:jc w:val="center"/>
            </w:pPr>
            <w:r w:rsidRPr="00FD4572">
              <w:t>Объем добавки АС,</w:t>
            </w:r>
          </w:p>
          <w:p w:rsidR="00320993" w:rsidRPr="00FD4572" w:rsidRDefault="00320993" w:rsidP="00D833CB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[</w:t>
            </w:r>
            <w:r w:rsidRPr="00FD4572">
              <w:t>см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  <w:tc>
          <w:tcPr>
            <w:tcW w:w="3260" w:type="dxa"/>
            <w:vAlign w:val="center"/>
          </w:tcPr>
          <w:p w:rsidR="00320993" w:rsidRPr="00FD4572" w:rsidRDefault="00320993" w:rsidP="00D833CB">
            <w:pPr>
              <w:jc w:val="center"/>
            </w:pPr>
            <w:r w:rsidRPr="00FD4572">
              <w:t>Концентрация АС,</w:t>
            </w:r>
          </w:p>
          <w:p w:rsidR="00320993" w:rsidRPr="00FD4572" w:rsidRDefault="00320993" w:rsidP="00D833CB">
            <w:pPr>
              <w:jc w:val="center"/>
            </w:pPr>
            <w:r w:rsidRPr="00FD4572">
              <w:rPr>
                <w:lang w:val="en-US"/>
              </w:rPr>
              <w:t>[</w:t>
            </w:r>
            <w:r w:rsidRPr="00FD4572">
              <w:t>мг/дм</w:t>
            </w:r>
            <w:r w:rsidRPr="00FD4572">
              <w:rPr>
                <w:vertAlign w:val="superscript"/>
              </w:rPr>
              <w:t>3</w:t>
            </w:r>
            <w:r w:rsidRPr="00FD4572">
              <w:rPr>
                <w:lang w:val="en-US"/>
              </w:rPr>
              <w:t>]</w:t>
            </w:r>
          </w:p>
        </w:tc>
      </w:tr>
      <w:tr w:rsidR="00320993" w:rsidRPr="00FD4572" w:rsidTr="00F768F4">
        <w:trPr>
          <w:trHeight w:val="423"/>
        </w:trPr>
        <w:tc>
          <w:tcPr>
            <w:tcW w:w="2660" w:type="dxa"/>
            <w:vAlign w:val="center"/>
          </w:tcPr>
          <w:p w:rsidR="00320993" w:rsidRPr="00FD4572" w:rsidRDefault="00320993" w:rsidP="00D833CB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Hg</w:t>
            </w:r>
          </w:p>
        </w:tc>
        <w:tc>
          <w:tcPr>
            <w:tcW w:w="3260" w:type="dxa"/>
            <w:gridSpan w:val="2"/>
            <w:vAlign w:val="center"/>
          </w:tcPr>
          <w:p w:rsidR="00320993" w:rsidRPr="00FD4572" w:rsidRDefault="00320993" w:rsidP="00D833CB">
            <w:pPr>
              <w:jc w:val="center"/>
              <w:rPr>
                <w:lang w:val="en-US"/>
              </w:rPr>
            </w:pPr>
            <w:r w:rsidRPr="00FD4572">
              <w:rPr>
                <w:lang w:val="en-US"/>
              </w:rPr>
              <w:t>0,02</w:t>
            </w:r>
          </w:p>
        </w:tc>
        <w:tc>
          <w:tcPr>
            <w:tcW w:w="3260" w:type="dxa"/>
            <w:vAlign w:val="center"/>
          </w:tcPr>
          <w:p w:rsidR="00320993" w:rsidRPr="00FD4572" w:rsidRDefault="00320993" w:rsidP="00D833CB">
            <w:pPr>
              <w:jc w:val="center"/>
            </w:pPr>
            <w:r w:rsidRPr="00FD4572">
              <w:rPr>
                <w:lang w:val="en-US"/>
              </w:rPr>
              <w:t>1,0</w:t>
            </w:r>
          </w:p>
        </w:tc>
      </w:tr>
    </w:tbl>
    <w:p w:rsidR="00301893" w:rsidRPr="00FD4572" w:rsidRDefault="00301893" w:rsidP="00301893">
      <w:pPr>
        <w:tabs>
          <w:tab w:val="left" w:pos="142"/>
        </w:tabs>
        <w:spacing w:before="20"/>
        <w:ind w:firstLine="567"/>
        <w:jc w:val="both"/>
      </w:pPr>
    </w:p>
    <w:p w:rsidR="00301893" w:rsidRPr="00FD4572" w:rsidRDefault="00301893" w:rsidP="00301893">
      <w:pPr>
        <w:tabs>
          <w:tab w:val="left" w:pos="142"/>
        </w:tabs>
        <w:spacing w:before="20"/>
        <w:ind w:firstLine="567"/>
        <w:jc w:val="both"/>
      </w:pPr>
      <w:r w:rsidRPr="00FD4572">
        <w:t>Вносят с помощью пипетки или дозатора добавку АС элемента с такими же параметрами в каждую ячейку и запускают измерение по добавке, нажав "ПУСК".</w:t>
      </w:r>
    </w:p>
    <w:p w:rsidR="00301893" w:rsidRPr="00FD4572" w:rsidRDefault="00301893" w:rsidP="00301893">
      <w:pPr>
        <w:tabs>
          <w:tab w:val="left" w:pos="142"/>
        </w:tabs>
        <w:spacing w:before="20"/>
        <w:ind w:firstLine="567"/>
        <w:jc w:val="both"/>
      </w:pPr>
      <w:r w:rsidRPr="00FD4572">
        <w:t>Если к этому моменту комплекс провел измерение и разметка кривых проведена, можно сразу посмотреть результаты анализа в таблице «СОДЕРЖАНИЕ».</w:t>
      </w:r>
    </w:p>
    <w:p w:rsidR="00A53EE8" w:rsidRPr="00FD4572" w:rsidRDefault="00A53EE8" w:rsidP="00C974B2">
      <w:pPr>
        <w:pStyle w:val="afc"/>
        <w:tabs>
          <w:tab w:val="left" w:pos="142"/>
        </w:tabs>
        <w:spacing w:before="20"/>
        <w:ind w:left="0" w:firstLine="567"/>
        <w:jc w:val="both"/>
      </w:pPr>
    </w:p>
    <w:p w:rsidR="00C974B2" w:rsidRPr="00FD4572" w:rsidRDefault="00C974B2" w:rsidP="00C974B2">
      <w:pPr>
        <w:pStyle w:val="21"/>
        <w:ind w:right="-2" w:firstLine="0"/>
        <w:rPr>
          <w:b/>
          <w:bCs/>
          <w:sz w:val="24"/>
          <w:szCs w:val="24"/>
        </w:rPr>
      </w:pPr>
    </w:p>
    <w:p w:rsidR="00C974B2" w:rsidRPr="00FD4572" w:rsidRDefault="00C974B2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FD4572">
        <w:rPr>
          <w:b/>
          <w:bCs/>
          <w:sz w:val="24"/>
          <w:szCs w:val="24"/>
        </w:rPr>
        <w:br w:type="page"/>
      </w:r>
      <w:r w:rsidRPr="00FD4572">
        <w:rPr>
          <w:b/>
          <w:bCs/>
          <w:sz w:val="24"/>
          <w:szCs w:val="24"/>
        </w:rPr>
        <w:lastRenderedPageBreak/>
        <w:t>Библиография</w:t>
      </w:r>
    </w:p>
    <w:p w:rsidR="00C974B2" w:rsidRPr="00FD4572" w:rsidRDefault="00C974B2" w:rsidP="00C974B2">
      <w:pPr>
        <w:pStyle w:val="21"/>
        <w:ind w:right="-2" w:firstLine="0"/>
        <w:rPr>
          <w:b/>
          <w:bCs/>
          <w:sz w:val="24"/>
          <w:szCs w:val="24"/>
        </w:rPr>
      </w:pPr>
    </w:p>
    <w:p w:rsidR="00C974B2" w:rsidRPr="00FD4572" w:rsidRDefault="00C974B2" w:rsidP="00C974B2">
      <w:pPr>
        <w:ind w:firstLine="567"/>
        <w:jc w:val="both"/>
      </w:pPr>
      <w:r w:rsidRPr="00FD4572">
        <w:t>[1] Закон Республики Казахстан «Об обеспечении единства измерений» (№ 53-</w:t>
      </w:r>
      <w:r w:rsidRPr="00FD4572">
        <w:rPr>
          <w:lang w:val="en-US"/>
        </w:rPr>
        <w:t>II</w:t>
      </w:r>
      <w:r w:rsidRPr="00FD4572"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FD4572">
          <w:t>2000 г</w:t>
        </w:r>
      </w:smartTag>
      <w:r w:rsidR="00DE22DB" w:rsidRPr="00FD4572">
        <w:t>.)</w:t>
      </w:r>
    </w:p>
    <w:p w:rsidR="00D70399" w:rsidRPr="00FD4572" w:rsidRDefault="00D70399" w:rsidP="00D70399">
      <w:pPr>
        <w:pStyle w:val="afc"/>
        <w:tabs>
          <w:tab w:val="left" w:pos="284"/>
        </w:tabs>
        <w:ind w:left="0" w:firstLine="567"/>
        <w:jc w:val="both"/>
        <w:rPr>
          <w:color w:val="FF0000"/>
        </w:rPr>
      </w:pPr>
      <w:r w:rsidRPr="00FD4572">
        <w:t>[</w:t>
      </w:r>
      <w:r w:rsidR="00B47DFF" w:rsidRPr="00FD4572">
        <w:t>2</w:t>
      </w:r>
      <w:r w:rsidRPr="00FD4572">
        <w:t>] ТУ 64-1.973-76 Щипцы тигельные ЩТ</w:t>
      </w:r>
    </w:p>
    <w:p w:rsidR="00D70399" w:rsidRPr="00FD4572" w:rsidRDefault="00B47DFF" w:rsidP="00D70399">
      <w:pPr>
        <w:pStyle w:val="afc"/>
        <w:tabs>
          <w:tab w:val="left" w:pos="284"/>
        </w:tabs>
        <w:ind w:left="0" w:firstLine="567"/>
        <w:jc w:val="both"/>
      </w:pPr>
      <w:r w:rsidRPr="00FD4572">
        <w:t>[3</w:t>
      </w:r>
      <w:r w:rsidR="00D70399" w:rsidRPr="00FD4572">
        <w:t xml:space="preserve">] ТУ 6-09-1678-86 Фильтры </w:t>
      </w:r>
      <w:proofErr w:type="spellStart"/>
      <w:r w:rsidR="00D70399" w:rsidRPr="00FD4572">
        <w:t>обеззоленные</w:t>
      </w:r>
      <w:proofErr w:type="spellEnd"/>
      <w:r w:rsidR="00D70399" w:rsidRPr="00FD4572">
        <w:t xml:space="preserve"> (белая, красная, синяя ленты). Технические условия</w:t>
      </w:r>
    </w:p>
    <w:p w:rsidR="00D70399" w:rsidRPr="00FD4572" w:rsidRDefault="00B47DFF" w:rsidP="00D70399">
      <w:pPr>
        <w:pStyle w:val="afc"/>
        <w:tabs>
          <w:tab w:val="left" w:pos="284"/>
        </w:tabs>
        <w:ind w:left="0" w:firstLine="567"/>
        <w:jc w:val="both"/>
      </w:pPr>
      <w:r w:rsidRPr="00FD4572">
        <w:t>[4</w:t>
      </w:r>
      <w:r w:rsidR="00D70399" w:rsidRPr="00FD4572">
        <w:t xml:space="preserve">] ТУ 6-09-2878-84 Реактивы. Кислота хлорная </w:t>
      </w:r>
      <w:proofErr w:type="gramStart"/>
      <w:r w:rsidR="00D70399" w:rsidRPr="00FD4572">
        <w:t>чистый</w:t>
      </w:r>
      <w:proofErr w:type="gramEnd"/>
      <w:r w:rsidR="00D70399" w:rsidRPr="00FD4572">
        <w:t>, чистый для анализа, химически чистый</w:t>
      </w:r>
    </w:p>
    <w:p w:rsidR="00D70399" w:rsidRPr="00FD4572" w:rsidRDefault="00B47DFF" w:rsidP="00C974B2">
      <w:pPr>
        <w:tabs>
          <w:tab w:val="left" w:pos="1650"/>
        </w:tabs>
        <w:ind w:firstLine="567"/>
        <w:jc w:val="both"/>
      </w:pPr>
      <w:r w:rsidRPr="00FD4572">
        <w:t>[5</w:t>
      </w:r>
      <w:r w:rsidR="00D70399" w:rsidRPr="00FD4572">
        <w:t>] ТУ 6-09-2502-77 Вода особо чистая марки ОСЧ 27-5. Технические условия</w:t>
      </w:r>
    </w:p>
    <w:p w:rsidR="00D70399" w:rsidRPr="00FD4572" w:rsidRDefault="00B47DFF" w:rsidP="00C974B2">
      <w:pPr>
        <w:tabs>
          <w:tab w:val="left" w:pos="1650"/>
        </w:tabs>
        <w:ind w:firstLine="567"/>
        <w:jc w:val="both"/>
        <w:rPr>
          <w:color w:val="FF0000"/>
        </w:rPr>
      </w:pPr>
      <w:r w:rsidRPr="00FD4572">
        <w:t>[6</w:t>
      </w:r>
      <w:r w:rsidR="00D70399" w:rsidRPr="00FD4572">
        <w:t>] ТУ 6-09-3678-74 Калий хлористый ОСЧ 5-4.</w:t>
      </w:r>
    </w:p>
    <w:p w:rsidR="00FE48A8" w:rsidRPr="00FD4572" w:rsidRDefault="00B47DFF" w:rsidP="00C974B2">
      <w:pPr>
        <w:tabs>
          <w:tab w:val="left" w:pos="1650"/>
        </w:tabs>
        <w:ind w:firstLine="567"/>
        <w:jc w:val="both"/>
      </w:pPr>
      <w:r w:rsidRPr="00FD4572">
        <w:t>[7</w:t>
      </w:r>
      <w:r w:rsidR="00FE48A8" w:rsidRPr="00FD4572">
        <w:t>] Приказ Министра энергетики Республики К</w:t>
      </w:r>
      <w:r w:rsidR="00247461" w:rsidRPr="00FD4572">
        <w:t>азахстан от 19 марта 2015 года</w:t>
      </w:r>
      <w:r w:rsidR="00FE48A8" w:rsidRPr="00FD4572">
        <w:t xml:space="preserve"> № 222 «Об утверждении Правил техники безопасности при эксплуатации электроустановок потребителей».</w:t>
      </w:r>
    </w:p>
    <w:p w:rsidR="00C974B2" w:rsidRPr="00FD4572" w:rsidRDefault="00B47DFF" w:rsidP="00FE48A8">
      <w:pPr>
        <w:ind w:firstLine="567"/>
        <w:jc w:val="both"/>
      </w:pPr>
      <w:r w:rsidRPr="00FD4572">
        <w:t>[8</w:t>
      </w:r>
      <w:r w:rsidR="00FE48A8" w:rsidRPr="00FD4572">
        <w:t>] Постановление Правительства Республики Казахстан от 9 октября 2014 года № 1077 «Об утверждении Правил пожарной безопасности».</w:t>
      </w:r>
    </w:p>
    <w:p w:rsidR="00DB1A50" w:rsidRPr="00FD4572" w:rsidRDefault="00DB1A50" w:rsidP="00FE48A8">
      <w:pPr>
        <w:ind w:firstLine="567"/>
        <w:jc w:val="both"/>
      </w:pPr>
    </w:p>
    <w:p w:rsidR="00DB1A50" w:rsidRPr="00FD4572" w:rsidRDefault="00DB1A50" w:rsidP="00FE48A8">
      <w:pPr>
        <w:ind w:firstLine="567"/>
        <w:jc w:val="both"/>
      </w:pPr>
    </w:p>
    <w:p w:rsidR="00DB1A50" w:rsidRPr="00FD4572" w:rsidRDefault="00DB1A50" w:rsidP="00DB1A50">
      <w:pPr>
        <w:pStyle w:val="afc"/>
        <w:tabs>
          <w:tab w:val="left" w:pos="284"/>
        </w:tabs>
        <w:ind w:left="0" w:firstLine="567"/>
        <w:jc w:val="both"/>
      </w:pPr>
    </w:p>
    <w:p w:rsidR="00DB1A50" w:rsidRPr="00FD4572" w:rsidRDefault="00DB1A50" w:rsidP="00FE48A8">
      <w:pPr>
        <w:ind w:firstLine="567"/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8D2F23" w:rsidRPr="00FD4572" w:rsidRDefault="008D2F23" w:rsidP="00C974B2">
      <w:pPr>
        <w:jc w:val="both"/>
      </w:pPr>
    </w:p>
    <w:p w:rsidR="008D2F23" w:rsidRPr="00FD4572" w:rsidRDefault="008D2F23" w:rsidP="00C974B2">
      <w:pPr>
        <w:jc w:val="both"/>
      </w:pPr>
    </w:p>
    <w:p w:rsidR="008D2F23" w:rsidRPr="00FD4572" w:rsidRDefault="008D2F23" w:rsidP="00C974B2">
      <w:pPr>
        <w:jc w:val="both"/>
      </w:pPr>
    </w:p>
    <w:p w:rsidR="00122851" w:rsidRPr="00FD4572" w:rsidRDefault="00122851" w:rsidP="00C974B2">
      <w:pPr>
        <w:jc w:val="both"/>
      </w:pPr>
    </w:p>
    <w:p w:rsidR="00122851" w:rsidRPr="00FD4572" w:rsidRDefault="00122851" w:rsidP="00C974B2">
      <w:pPr>
        <w:jc w:val="both"/>
      </w:pPr>
    </w:p>
    <w:p w:rsidR="00122851" w:rsidRPr="00FD4572" w:rsidRDefault="00122851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2362F0" w:rsidRDefault="00B525D7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2362F0">
        <w:rPr>
          <w:b/>
        </w:rPr>
        <w:t>УДК 543:632.9</w:t>
      </w:r>
      <w:r w:rsidR="00C974B2" w:rsidRPr="002362F0">
        <w:rPr>
          <w:b/>
        </w:rPr>
        <w:t xml:space="preserve">  </w:t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C974B2" w:rsidRPr="002362F0">
        <w:rPr>
          <w:b/>
        </w:rPr>
        <w:t>МКС 17.</w:t>
      </w:r>
      <w:r w:rsidR="004C2EBC" w:rsidRPr="002362F0">
        <w:rPr>
          <w:b/>
        </w:rPr>
        <w:t>0</w:t>
      </w:r>
      <w:r w:rsidR="00C974B2" w:rsidRPr="002362F0">
        <w:rPr>
          <w:b/>
        </w:rPr>
        <w:t>20</w:t>
      </w:r>
    </w:p>
    <w:p w:rsidR="00C974B2" w:rsidRPr="00FD4572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FD4572" w:rsidRDefault="00C974B2" w:rsidP="00C974B2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  <w:proofErr w:type="gramStart"/>
      <w:r w:rsidRPr="00FD4572">
        <w:rPr>
          <w:rStyle w:val="af9"/>
        </w:rPr>
        <w:t xml:space="preserve">Ключевые слова: </w:t>
      </w:r>
      <w:r w:rsidR="008D2F23" w:rsidRPr="00FD4572">
        <w:t xml:space="preserve">химический анализ, гигиена полости рта, цинк, кадмий, свинец, медь, ртуть, инверсионный </w:t>
      </w:r>
      <w:proofErr w:type="spellStart"/>
      <w:r w:rsidR="008D2F23" w:rsidRPr="00FD4572">
        <w:t>вольтамперометриический</w:t>
      </w:r>
      <w:proofErr w:type="spellEnd"/>
      <w:r w:rsidR="008D2F23" w:rsidRPr="00FD4572">
        <w:t xml:space="preserve"> метод </w:t>
      </w:r>
      <w:proofErr w:type="gramEnd"/>
    </w:p>
    <w:p w:rsidR="00C974B2" w:rsidRPr="002362F0" w:rsidRDefault="00C974B2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2362F0">
        <w:rPr>
          <w:b/>
        </w:rPr>
        <w:lastRenderedPageBreak/>
        <w:t xml:space="preserve">УДК </w:t>
      </w:r>
      <w:r w:rsidR="00B525D7" w:rsidRPr="002362F0">
        <w:rPr>
          <w:b/>
        </w:rPr>
        <w:t>543:632.9</w:t>
      </w:r>
      <w:r w:rsidRPr="002362F0">
        <w:rPr>
          <w:b/>
        </w:rPr>
        <w:t xml:space="preserve">  </w:t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="00527490" w:rsidRPr="002362F0">
        <w:rPr>
          <w:b/>
        </w:rPr>
        <w:tab/>
      </w:r>
      <w:r w:rsidRPr="002362F0">
        <w:rPr>
          <w:b/>
        </w:rPr>
        <w:t>МКС 17.</w:t>
      </w:r>
      <w:r w:rsidR="004C2EBC" w:rsidRPr="002362F0">
        <w:rPr>
          <w:b/>
        </w:rPr>
        <w:t>0</w:t>
      </w:r>
      <w:r w:rsidRPr="002362F0">
        <w:rPr>
          <w:b/>
        </w:rPr>
        <w:t>20</w:t>
      </w:r>
    </w:p>
    <w:p w:rsidR="00C974B2" w:rsidRPr="00FD4572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FD4572" w:rsidRDefault="00C974B2" w:rsidP="00C974B2">
      <w:pPr>
        <w:pBdr>
          <w:bottom w:val="single" w:sz="4" w:space="0" w:color="auto"/>
        </w:pBdr>
        <w:tabs>
          <w:tab w:val="left" w:pos="0"/>
        </w:tabs>
        <w:ind w:firstLine="567"/>
        <w:jc w:val="both"/>
      </w:pPr>
      <w:proofErr w:type="gramStart"/>
      <w:r w:rsidRPr="00FD4572">
        <w:rPr>
          <w:rStyle w:val="af9"/>
        </w:rPr>
        <w:t xml:space="preserve">Ключевые слова: </w:t>
      </w:r>
      <w:r w:rsidR="008D2F23" w:rsidRPr="00FD4572">
        <w:t xml:space="preserve">химический анализ, гигиена полости рта, цинк, кадмий, свинец, медь, ртуть, инверсионный </w:t>
      </w:r>
      <w:proofErr w:type="spellStart"/>
      <w:r w:rsidR="008D2F23" w:rsidRPr="00FD4572">
        <w:t>вольтамперометриический</w:t>
      </w:r>
      <w:proofErr w:type="spellEnd"/>
      <w:r w:rsidR="008D2F23" w:rsidRPr="00FD4572">
        <w:t xml:space="preserve"> метод</w:t>
      </w:r>
      <w:proofErr w:type="gramEnd"/>
    </w:p>
    <w:p w:rsidR="002362F0" w:rsidRDefault="002362F0" w:rsidP="00141887">
      <w:pPr>
        <w:tabs>
          <w:tab w:val="left" w:pos="567"/>
        </w:tabs>
        <w:ind w:firstLine="567"/>
        <w:jc w:val="both"/>
        <w:rPr>
          <w:b/>
        </w:rPr>
      </w:pPr>
    </w:p>
    <w:p w:rsidR="00141887" w:rsidRPr="00FD4572" w:rsidRDefault="00141887" w:rsidP="00141887">
      <w:pPr>
        <w:tabs>
          <w:tab w:val="left" w:pos="567"/>
        </w:tabs>
        <w:ind w:firstLine="567"/>
        <w:jc w:val="both"/>
      </w:pPr>
      <w:r w:rsidRPr="00FD4572">
        <w:rPr>
          <w:b/>
        </w:rPr>
        <w:t xml:space="preserve">Разработан: </w:t>
      </w:r>
      <w:r w:rsidR="002362F0" w:rsidRPr="00161C5E">
        <w:rPr>
          <w:rFonts w:eastAsia="ArialMT"/>
        </w:rPr>
        <w:t>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Министерства  торговли и интеграции Республики Казахстан</w:t>
      </w:r>
    </w:p>
    <w:p w:rsidR="00141887" w:rsidRPr="00FD4572" w:rsidRDefault="00141887" w:rsidP="00141887">
      <w:pPr>
        <w:tabs>
          <w:tab w:val="left" w:pos="993"/>
        </w:tabs>
        <w:ind w:firstLine="567"/>
        <w:jc w:val="both"/>
      </w:pPr>
    </w:p>
    <w:p w:rsidR="00141887" w:rsidRPr="00FD4572" w:rsidRDefault="00141887" w:rsidP="00141887">
      <w:pPr>
        <w:tabs>
          <w:tab w:val="left" w:pos="1758"/>
        </w:tabs>
        <w:ind w:firstLine="567"/>
        <w:jc w:val="both"/>
      </w:pPr>
    </w:p>
    <w:tbl>
      <w:tblPr>
        <w:tblStyle w:val="af3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2651"/>
      </w:tblGrid>
      <w:tr w:rsidR="00141887" w:rsidRPr="00FD4572" w:rsidTr="00FD4572">
        <w:tc>
          <w:tcPr>
            <w:tcW w:w="6237" w:type="dxa"/>
          </w:tcPr>
          <w:p w:rsidR="00141887" w:rsidRPr="00FD4572" w:rsidRDefault="00141887" w:rsidP="00141887">
            <w:pPr>
              <w:tabs>
                <w:tab w:val="left" w:pos="993"/>
              </w:tabs>
              <w:ind w:left="33"/>
              <w:jc w:val="both"/>
            </w:pPr>
            <w:r w:rsidRPr="00FD4572">
              <w:t>Заместитель генерального директора</w:t>
            </w:r>
          </w:p>
          <w:p w:rsidR="00141887" w:rsidRPr="00FD4572" w:rsidRDefault="00141887" w:rsidP="00141887">
            <w:pPr>
              <w:tabs>
                <w:tab w:val="left" w:pos="1758"/>
              </w:tabs>
              <w:jc w:val="both"/>
            </w:pPr>
            <w:r w:rsidRPr="00FD4572">
              <w:t>РГП «</w:t>
            </w:r>
            <w:proofErr w:type="spellStart"/>
            <w:r w:rsidRPr="00FD4572">
              <w:t>КазИнМетр</w:t>
            </w:r>
            <w:proofErr w:type="spellEnd"/>
            <w:r w:rsidRPr="00FD4572">
              <w:t>»</w:t>
            </w:r>
          </w:p>
        </w:tc>
        <w:tc>
          <w:tcPr>
            <w:tcW w:w="2651" w:type="dxa"/>
          </w:tcPr>
          <w:p w:rsidR="00141887" w:rsidRPr="00FD4572" w:rsidRDefault="00141887" w:rsidP="00141887">
            <w:pPr>
              <w:tabs>
                <w:tab w:val="left" w:pos="1758"/>
              </w:tabs>
              <w:ind w:left="-534" w:firstLine="567"/>
              <w:jc w:val="both"/>
            </w:pPr>
            <w:r w:rsidRPr="00FD4572">
              <w:t xml:space="preserve">        Д. </w:t>
            </w:r>
            <w:proofErr w:type="spellStart"/>
            <w:r w:rsidRPr="00FD4572">
              <w:t>Шарипов</w:t>
            </w:r>
            <w:proofErr w:type="spellEnd"/>
          </w:p>
        </w:tc>
      </w:tr>
      <w:tr w:rsidR="00141887" w:rsidRPr="00FD4572" w:rsidTr="00FD4572">
        <w:tc>
          <w:tcPr>
            <w:tcW w:w="6237" w:type="dxa"/>
          </w:tcPr>
          <w:p w:rsidR="00141887" w:rsidRPr="00FD4572" w:rsidRDefault="00141887" w:rsidP="00141887">
            <w:pPr>
              <w:tabs>
                <w:tab w:val="left" w:pos="1758"/>
              </w:tabs>
              <w:ind w:left="33" w:firstLine="567"/>
              <w:jc w:val="both"/>
            </w:pPr>
          </w:p>
          <w:p w:rsidR="00141887" w:rsidRPr="00FD4572" w:rsidRDefault="00141887" w:rsidP="00141887">
            <w:pPr>
              <w:tabs>
                <w:tab w:val="left" w:pos="1758"/>
              </w:tabs>
              <w:ind w:left="33" w:firstLine="567"/>
              <w:jc w:val="both"/>
            </w:pPr>
          </w:p>
        </w:tc>
        <w:tc>
          <w:tcPr>
            <w:tcW w:w="2651" w:type="dxa"/>
          </w:tcPr>
          <w:p w:rsidR="00141887" w:rsidRPr="00FD4572" w:rsidRDefault="00141887" w:rsidP="00141887">
            <w:pPr>
              <w:tabs>
                <w:tab w:val="left" w:pos="1758"/>
              </w:tabs>
              <w:ind w:firstLine="567"/>
              <w:jc w:val="both"/>
            </w:pPr>
          </w:p>
        </w:tc>
      </w:tr>
      <w:tr w:rsidR="00141887" w:rsidRPr="00FD4572" w:rsidTr="00FD4572">
        <w:tc>
          <w:tcPr>
            <w:tcW w:w="6237" w:type="dxa"/>
          </w:tcPr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 xml:space="preserve">Начальника Управления </w:t>
            </w:r>
          </w:p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>законодательной метрологии,</w:t>
            </w:r>
          </w:p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>международного сотрудничества</w:t>
            </w:r>
          </w:p>
          <w:p w:rsidR="00141887" w:rsidRPr="00FD4572" w:rsidRDefault="00141887" w:rsidP="00141887">
            <w:pPr>
              <w:tabs>
                <w:tab w:val="left" w:pos="1758"/>
              </w:tabs>
              <w:jc w:val="both"/>
            </w:pPr>
            <w:r w:rsidRPr="00FD4572">
              <w:t>и повышения квалификации</w:t>
            </w:r>
          </w:p>
        </w:tc>
        <w:tc>
          <w:tcPr>
            <w:tcW w:w="2651" w:type="dxa"/>
          </w:tcPr>
          <w:p w:rsidR="00141887" w:rsidRPr="00FD4572" w:rsidRDefault="00141887" w:rsidP="00141887">
            <w:pPr>
              <w:tabs>
                <w:tab w:val="left" w:pos="1758"/>
              </w:tabs>
              <w:ind w:left="-534" w:firstLine="567"/>
              <w:jc w:val="both"/>
            </w:pPr>
            <w:r w:rsidRPr="00FD4572">
              <w:t xml:space="preserve">        А. </w:t>
            </w:r>
            <w:proofErr w:type="spellStart"/>
            <w:r w:rsidRPr="00FD4572">
              <w:t>Есенкулов</w:t>
            </w:r>
            <w:proofErr w:type="spellEnd"/>
          </w:p>
        </w:tc>
      </w:tr>
      <w:tr w:rsidR="00141887" w:rsidRPr="00FD4572" w:rsidTr="00FD4572">
        <w:tc>
          <w:tcPr>
            <w:tcW w:w="6237" w:type="dxa"/>
          </w:tcPr>
          <w:p w:rsidR="00141887" w:rsidRPr="00FD4572" w:rsidRDefault="00141887" w:rsidP="00141887">
            <w:pPr>
              <w:tabs>
                <w:tab w:val="left" w:pos="1758"/>
              </w:tabs>
              <w:jc w:val="both"/>
            </w:pPr>
            <w:r w:rsidRPr="00FD4572">
              <w:t>РГП «</w:t>
            </w:r>
            <w:proofErr w:type="spellStart"/>
            <w:r w:rsidRPr="00FD4572">
              <w:t>КазИнМетр</w:t>
            </w:r>
            <w:proofErr w:type="spellEnd"/>
            <w:r w:rsidRPr="00FD4572">
              <w:t>»</w:t>
            </w:r>
          </w:p>
          <w:p w:rsidR="00141887" w:rsidRPr="00FD4572" w:rsidRDefault="00141887" w:rsidP="00141887">
            <w:pPr>
              <w:tabs>
                <w:tab w:val="left" w:pos="1758"/>
              </w:tabs>
              <w:ind w:left="33" w:firstLine="567"/>
              <w:jc w:val="both"/>
            </w:pPr>
          </w:p>
        </w:tc>
        <w:tc>
          <w:tcPr>
            <w:tcW w:w="2651" w:type="dxa"/>
          </w:tcPr>
          <w:p w:rsidR="00141887" w:rsidRPr="00FD4572" w:rsidRDefault="00141887" w:rsidP="00141887">
            <w:pPr>
              <w:tabs>
                <w:tab w:val="left" w:pos="1758"/>
              </w:tabs>
              <w:ind w:left="-534" w:firstLine="567"/>
              <w:jc w:val="both"/>
              <w:rPr>
                <w:color w:val="FF0000"/>
              </w:rPr>
            </w:pPr>
          </w:p>
        </w:tc>
      </w:tr>
      <w:tr w:rsidR="00141887" w:rsidRPr="00FD4572" w:rsidTr="00FD4572">
        <w:tc>
          <w:tcPr>
            <w:tcW w:w="6237" w:type="dxa"/>
          </w:tcPr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>Эксперт 2-</w:t>
            </w:r>
            <w:r w:rsidR="006E490C">
              <w:t>о</w:t>
            </w:r>
            <w:r w:rsidRPr="00FD4572">
              <w:t xml:space="preserve">й категории Управления </w:t>
            </w:r>
          </w:p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>законодательной метрологии,</w:t>
            </w:r>
          </w:p>
          <w:p w:rsidR="00141887" w:rsidRPr="00FD4572" w:rsidRDefault="00141887" w:rsidP="00141887">
            <w:pPr>
              <w:tabs>
                <w:tab w:val="left" w:pos="993"/>
                <w:tab w:val="left" w:pos="4536"/>
              </w:tabs>
              <w:jc w:val="both"/>
            </w:pPr>
            <w:r w:rsidRPr="00FD4572">
              <w:t>международного сотрудничества</w:t>
            </w:r>
          </w:p>
          <w:p w:rsidR="00141887" w:rsidRPr="00FD4572" w:rsidRDefault="00141887" w:rsidP="00141887">
            <w:pPr>
              <w:widowControl w:val="0"/>
              <w:jc w:val="both"/>
            </w:pPr>
            <w:r w:rsidRPr="00FD4572">
              <w:t>и повышения квалификации</w:t>
            </w:r>
          </w:p>
          <w:p w:rsidR="00141887" w:rsidRPr="00FD4572" w:rsidRDefault="00141887" w:rsidP="00141887">
            <w:pPr>
              <w:tabs>
                <w:tab w:val="left" w:pos="1758"/>
              </w:tabs>
              <w:jc w:val="both"/>
            </w:pPr>
            <w:r w:rsidRPr="00FD4572">
              <w:t>РГП «</w:t>
            </w:r>
            <w:proofErr w:type="spellStart"/>
            <w:r w:rsidRPr="00FD4572">
              <w:t>КазИнМетр</w:t>
            </w:r>
            <w:proofErr w:type="spellEnd"/>
            <w:r w:rsidRPr="00FD4572">
              <w:t>»</w:t>
            </w:r>
          </w:p>
        </w:tc>
        <w:tc>
          <w:tcPr>
            <w:tcW w:w="2651" w:type="dxa"/>
          </w:tcPr>
          <w:p w:rsidR="00141887" w:rsidRPr="00FD4572" w:rsidRDefault="00141887" w:rsidP="00141887">
            <w:pPr>
              <w:tabs>
                <w:tab w:val="left" w:pos="1758"/>
              </w:tabs>
              <w:ind w:left="-534" w:firstLine="567"/>
              <w:jc w:val="both"/>
              <w:rPr>
                <w:color w:val="FF0000"/>
              </w:rPr>
            </w:pPr>
            <w:r w:rsidRPr="00FD4572">
              <w:rPr>
                <w:lang w:val="kk-KZ"/>
              </w:rPr>
              <w:t xml:space="preserve">         А. Жумагулова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C974B2" w:rsidRPr="00FD4572" w:rsidTr="004C2EBC">
        <w:tc>
          <w:tcPr>
            <w:tcW w:w="4786" w:type="dxa"/>
          </w:tcPr>
          <w:p w:rsidR="00141887" w:rsidRPr="00FD4572" w:rsidRDefault="00141887" w:rsidP="004C2EBC">
            <w:pPr>
              <w:widowControl w:val="0"/>
              <w:tabs>
                <w:tab w:val="left" w:pos="7371"/>
                <w:tab w:val="left" w:pos="8222"/>
              </w:tabs>
              <w:ind w:firstLine="567"/>
              <w:jc w:val="both"/>
            </w:pPr>
          </w:p>
          <w:p w:rsidR="00C974B2" w:rsidRPr="00FD4572" w:rsidRDefault="00C974B2" w:rsidP="00141887">
            <w:pPr>
              <w:widowControl w:val="0"/>
              <w:tabs>
                <w:tab w:val="left" w:pos="7371"/>
                <w:tab w:val="left" w:pos="8222"/>
              </w:tabs>
              <w:ind w:left="567"/>
              <w:jc w:val="both"/>
            </w:pPr>
            <w:r w:rsidRPr="00FD4572">
              <w:t>Ведущий эксперт</w:t>
            </w:r>
          </w:p>
          <w:p w:rsidR="00C974B2" w:rsidRPr="00FD4572" w:rsidRDefault="008D2F23" w:rsidP="00141887">
            <w:pPr>
              <w:widowControl w:val="0"/>
              <w:tabs>
                <w:tab w:val="left" w:pos="7371"/>
                <w:tab w:val="left" w:pos="8222"/>
              </w:tabs>
              <w:ind w:left="567"/>
              <w:jc w:val="both"/>
            </w:pPr>
            <w:r w:rsidRPr="00FD4572">
              <w:t>Западно</w:t>
            </w:r>
            <w:r w:rsidR="00C974B2" w:rsidRPr="00FD4572">
              <w:t xml:space="preserve">-Казахстанского филиала </w:t>
            </w:r>
          </w:p>
          <w:p w:rsidR="00C974B2" w:rsidRPr="00FD4572" w:rsidRDefault="00C974B2" w:rsidP="00141887">
            <w:pPr>
              <w:widowControl w:val="0"/>
              <w:tabs>
                <w:tab w:val="left" w:pos="7371"/>
                <w:tab w:val="left" w:pos="8222"/>
              </w:tabs>
              <w:ind w:left="567"/>
              <w:jc w:val="both"/>
            </w:pPr>
            <w:r w:rsidRPr="00FD4572">
              <w:t>РГП «</w:t>
            </w:r>
            <w:proofErr w:type="spellStart"/>
            <w:r w:rsidRPr="00FD4572">
              <w:t>КазИнМетр</w:t>
            </w:r>
            <w:proofErr w:type="spellEnd"/>
            <w:r w:rsidRPr="00FD4572">
              <w:t>»</w:t>
            </w:r>
          </w:p>
        </w:tc>
        <w:tc>
          <w:tcPr>
            <w:tcW w:w="4784" w:type="dxa"/>
          </w:tcPr>
          <w:p w:rsidR="00C974B2" w:rsidRPr="00FD4572" w:rsidRDefault="00C974B2" w:rsidP="004C2EBC">
            <w:pPr>
              <w:ind w:firstLine="567"/>
              <w:jc w:val="right"/>
            </w:pPr>
          </w:p>
          <w:p w:rsidR="00C974B2" w:rsidRPr="00FD4572" w:rsidRDefault="00C974B2" w:rsidP="004C2EBC">
            <w:pPr>
              <w:ind w:firstLine="567"/>
              <w:jc w:val="right"/>
            </w:pPr>
          </w:p>
          <w:p w:rsidR="00C974B2" w:rsidRPr="00FD4572" w:rsidRDefault="008D2F23" w:rsidP="008D2F23">
            <w:pPr>
              <w:ind w:firstLine="567"/>
              <w:jc w:val="right"/>
              <w:rPr>
                <w:rFonts w:eastAsia="ArialMT"/>
              </w:rPr>
            </w:pPr>
            <w:r w:rsidRPr="00FD4572">
              <w:t xml:space="preserve">Ж. </w:t>
            </w:r>
            <w:proofErr w:type="spellStart"/>
            <w:r w:rsidRPr="00FD4572">
              <w:t>Мулдагалиева</w:t>
            </w:r>
            <w:proofErr w:type="spellEnd"/>
          </w:p>
        </w:tc>
      </w:tr>
    </w:tbl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C974B2" w:rsidRPr="00FD4572" w:rsidRDefault="00C974B2" w:rsidP="00C974B2">
      <w:pPr>
        <w:pStyle w:val="21"/>
        <w:ind w:right="-2" w:firstLine="0"/>
        <w:rPr>
          <w:sz w:val="24"/>
          <w:szCs w:val="24"/>
        </w:rPr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C974B2" w:rsidRPr="00FD4572" w:rsidRDefault="00C974B2" w:rsidP="00C974B2">
      <w:pPr>
        <w:jc w:val="both"/>
      </w:pPr>
    </w:p>
    <w:p w:rsidR="00812618" w:rsidRPr="00FD4572" w:rsidRDefault="00812618">
      <w:bookmarkStart w:id="0" w:name="_GoBack"/>
      <w:bookmarkEnd w:id="0"/>
    </w:p>
    <w:sectPr w:rsidR="00812618" w:rsidRPr="00FD4572" w:rsidSect="00D833CB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footnotePr>
        <w:numFmt w:val="chicago"/>
      </w:footnotePr>
      <w:pgSz w:w="11906" w:h="16838" w:code="9"/>
      <w:pgMar w:top="1798" w:right="1418" w:bottom="1418" w:left="1134" w:header="1020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A9" w:rsidRDefault="00A401A9" w:rsidP="00C974B2">
      <w:r>
        <w:separator/>
      </w:r>
    </w:p>
  </w:endnote>
  <w:endnote w:type="continuationSeparator" w:id="0">
    <w:p w:rsidR="00A401A9" w:rsidRDefault="00A401A9" w:rsidP="00C9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0E536D" w:rsidRDefault="0024438A" w:rsidP="004C2EBC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727EA1" w:rsidRDefault="0024438A" w:rsidP="00B5130A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362F0">
      <w:rPr>
        <w:noProof/>
      </w:rPr>
      <w:t>25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Default="0024438A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Default="0024438A" w:rsidP="00B5130A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 w:rsidR="002362F0">
      <w:rPr>
        <w:noProof/>
      </w:rPr>
      <w:t>24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Default="0024438A" w:rsidP="00B5130A">
    <w:pPr>
      <w:pStyle w:val="af0"/>
      <w:pBdr>
        <w:top w:val="single" w:sz="4" w:space="1" w:color="auto"/>
      </w:pBdr>
      <w:jc w:val="right"/>
    </w:pPr>
    <w:r w:rsidRPr="00B5130A">
      <w:rPr>
        <w:b/>
      </w:rPr>
      <w:t>Проект, 1 редакция</w:t>
    </w:r>
    <w:r>
      <w:t xml:space="preserve">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A9" w:rsidRDefault="00A401A9" w:rsidP="00C974B2">
      <w:r>
        <w:separator/>
      </w:r>
    </w:p>
  </w:footnote>
  <w:footnote w:type="continuationSeparator" w:id="0">
    <w:p w:rsidR="00A401A9" w:rsidRDefault="00A401A9" w:rsidP="00C97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727EA1" w:rsidRDefault="0024438A" w:rsidP="004C2EBC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24438A" w:rsidRPr="000E536D" w:rsidRDefault="0024438A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727EA1" w:rsidRDefault="0024438A" w:rsidP="00FD4C11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24438A" w:rsidRPr="00727EA1" w:rsidRDefault="0024438A" w:rsidP="00FD4C11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0E536D" w:rsidRDefault="0024438A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727EA1" w:rsidRDefault="0024438A" w:rsidP="00B5130A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24438A" w:rsidRDefault="0024438A" w:rsidP="00B5130A">
    <w:pPr>
      <w:pStyle w:val="a3"/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727EA1" w:rsidRDefault="0024438A" w:rsidP="00B5130A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24438A" w:rsidRDefault="0024438A" w:rsidP="00B5130A">
    <w:pPr>
      <w:pStyle w:val="a3"/>
      <w:jc w:val="right"/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38A" w:rsidRPr="000E536D" w:rsidRDefault="0024438A" w:rsidP="00B5130A">
    <w:pPr>
      <w:pStyle w:val="a3"/>
      <w:jc w:val="right"/>
      <w:rPr>
        <w:b/>
        <w:szCs w:val="24"/>
      </w:rPr>
    </w:pPr>
    <w:proofErr w:type="gramStart"/>
    <w:r w:rsidRPr="000E536D">
      <w:rPr>
        <w:b/>
        <w:szCs w:val="24"/>
      </w:rPr>
      <w:t>СТ</w:t>
    </w:r>
    <w:proofErr w:type="gramEnd"/>
    <w:r w:rsidRPr="000E536D">
      <w:rPr>
        <w:b/>
        <w:szCs w:val="24"/>
      </w:rPr>
      <w:t xml:space="preserve"> РК</w:t>
    </w:r>
  </w:p>
  <w:p w:rsidR="0024438A" w:rsidRDefault="0024438A" w:rsidP="00B5130A">
    <w:pPr>
      <w:pStyle w:val="a3"/>
      <w:jc w:val="right"/>
    </w:pPr>
    <w:r>
      <w:rPr>
        <w:i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</w:abstractNum>
  <w:abstractNum w:abstractNumId="1">
    <w:nsid w:val="02D009AA"/>
    <w:multiLevelType w:val="hybridMultilevel"/>
    <w:tmpl w:val="9BB03AB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DA76ADE"/>
    <w:multiLevelType w:val="hybridMultilevel"/>
    <w:tmpl w:val="94C6F8AA"/>
    <w:lvl w:ilvl="0" w:tplc="D43EE400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B610FEC0">
      <w:numFmt w:val="bullet"/>
      <w:lvlText w:val="•"/>
      <w:lvlJc w:val="left"/>
      <w:pPr>
        <w:ind w:left="1983" w:hanging="696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4554581"/>
    <w:multiLevelType w:val="hybridMultilevel"/>
    <w:tmpl w:val="4B488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DF7E2A"/>
    <w:multiLevelType w:val="hybridMultilevel"/>
    <w:tmpl w:val="B17ED3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A026FA"/>
    <w:multiLevelType w:val="hybridMultilevel"/>
    <w:tmpl w:val="C04A7256"/>
    <w:lvl w:ilvl="0" w:tplc="D3E0B86C">
      <w:start w:val="24"/>
      <w:numFmt w:val="upperLetter"/>
      <w:lvlText w:val="%1"/>
      <w:lvlJc w:val="left"/>
    </w:lvl>
    <w:lvl w:ilvl="1" w:tplc="B1881A76">
      <w:numFmt w:val="decimal"/>
      <w:lvlText w:val=""/>
      <w:lvlJc w:val="left"/>
    </w:lvl>
    <w:lvl w:ilvl="2" w:tplc="80D61084">
      <w:numFmt w:val="decimal"/>
      <w:lvlText w:val=""/>
      <w:lvlJc w:val="left"/>
    </w:lvl>
    <w:lvl w:ilvl="3" w:tplc="1A52138C">
      <w:numFmt w:val="decimal"/>
      <w:lvlText w:val=""/>
      <w:lvlJc w:val="left"/>
    </w:lvl>
    <w:lvl w:ilvl="4" w:tplc="699E3D4A">
      <w:numFmt w:val="decimal"/>
      <w:lvlText w:val=""/>
      <w:lvlJc w:val="left"/>
    </w:lvl>
    <w:lvl w:ilvl="5" w:tplc="984AFB2E">
      <w:numFmt w:val="decimal"/>
      <w:lvlText w:val=""/>
      <w:lvlJc w:val="left"/>
    </w:lvl>
    <w:lvl w:ilvl="6" w:tplc="9542A14C">
      <w:numFmt w:val="decimal"/>
      <w:lvlText w:val=""/>
      <w:lvlJc w:val="left"/>
    </w:lvl>
    <w:lvl w:ilvl="7" w:tplc="639817A8">
      <w:numFmt w:val="decimal"/>
      <w:lvlText w:val=""/>
      <w:lvlJc w:val="left"/>
    </w:lvl>
    <w:lvl w:ilvl="8" w:tplc="DE947992">
      <w:numFmt w:val="decimal"/>
      <w:lvlText w:val=""/>
      <w:lvlJc w:val="left"/>
    </w:lvl>
  </w:abstractNum>
  <w:abstractNum w:abstractNumId="8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11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2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3DC240FB"/>
    <w:multiLevelType w:val="hybridMultilevel"/>
    <w:tmpl w:val="91AA899E"/>
    <w:lvl w:ilvl="0" w:tplc="DDF8F0C0">
      <w:start w:val="24"/>
      <w:numFmt w:val="upperLetter"/>
      <w:lvlText w:val="%1"/>
      <w:lvlJc w:val="left"/>
    </w:lvl>
    <w:lvl w:ilvl="1" w:tplc="ABAC5C88">
      <w:numFmt w:val="decimal"/>
      <w:lvlText w:val=""/>
      <w:lvlJc w:val="left"/>
    </w:lvl>
    <w:lvl w:ilvl="2" w:tplc="5B2C2554">
      <w:numFmt w:val="decimal"/>
      <w:lvlText w:val=""/>
      <w:lvlJc w:val="left"/>
    </w:lvl>
    <w:lvl w:ilvl="3" w:tplc="74CA0684">
      <w:numFmt w:val="decimal"/>
      <w:lvlText w:val=""/>
      <w:lvlJc w:val="left"/>
    </w:lvl>
    <w:lvl w:ilvl="4" w:tplc="3AB81CAA">
      <w:numFmt w:val="decimal"/>
      <w:lvlText w:val=""/>
      <w:lvlJc w:val="left"/>
    </w:lvl>
    <w:lvl w:ilvl="5" w:tplc="2DA8E58E">
      <w:numFmt w:val="decimal"/>
      <w:lvlText w:val=""/>
      <w:lvlJc w:val="left"/>
    </w:lvl>
    <w:lvl w:ilvl="6" w:tplc="2288108E">
      <w:numFmt w:val="decimal"/>
      <w:lvlText w:val=""/>
      <w:lvlJc w:val="left"/>
    </w:lvl>
    <w:lvl w:ilvl="7" w:tplc="7C30AA1C">
      <w:numFmt w:val="decimal"/>
      <w:lvlText w:val=""/>
      <w:lvlJc w:val="left"/>
    </w:lvl>
    <w:lvl w:ilvl="8" w:tplc="816EBB2A">
      <w:numFmt w:val="decimal"/>
      <w:lvlText w:val=""/>
      <w:lvlJc w:val="left"/>
    </w:lvl>
  </w:abstractNum>
  <w:abstractNum w:abstractNumId="14">
    <w:nsid w:val="3F8F0E7C"/>
    <w:multiLevelType w:val="hybridMultilevel"/>
    <w:tmpl w:val="BF0CBC50"/>
    <w:lvl w:ilvl="0" w:tplc="D43EE400">
      <w:start w:val="1"/>
      <w:numFmt w:val="bullet"/>
      <w:lvlText w:val="-"/>
      <w:lvlJc w:val="left"/>
      <w:pPr>
        <w:ind w:left="1575" w:hanging="360"/>
      </w:p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579478FE"/>
    <w:multiLevelType w:val="hybridMultilevel"/>
    <w:tmpl w:val="FB4AD84A"/>
    <w:lvl w:ilvl="0" w:tplc="39525A3A">
      <w:start w:val="12"/>
      <w:numFmt w:val="decimal"/>
      <w:lvlText w:val="%1"/>
      <w:lvlJc w:val="left"/>
    </w:lvl>
    <w:lvl w:ilvl="1" w:tplc="E41ECDAC">
      <w:numFmt w:val="decimal"/>
      <w:lvlText w:val=""/>
      <w:lvlJc w:val="left"/>
    </w:lvl>
    <w:lvl w:ilvl="2" w:tplc="F9862AE6">
      <w:numFmt w:val="decimal"/>
      <w:lvlText w:val=""/>
      <w:lvlJc w:val="left"/>
    </w:lvl>
    <w:lvl w:ilvl="3" w:tplc="0A129F7E">
      <w:numFmt w:val="decimal"/>
      <w:lvlText w:val=""/>
      <w:lvlJc w:val="left"/>
    </w:lvl>
    <w:lvl w:ilvl="4" w:tplc="2BB4E0C0">
      <w:numFmt w:val="decimal"/>
      <w:lvlText w:val=""/>
      <w:lvlJc w:val="left"/>
    </w:lvl>
    <w:lvl w:ilvl="5" w:tplc="BFEC707A">
      <w:numFmt w:val="decimal"/>
      <w:lvlText w:val=""/>
      <w:lvlJc w:val="left"/>
    </w:lvl>
    <w:lvl w:ilvl="6" w:tplc="5CA834D4">
      <w:numFmt w:val="decimal"/>
      <w:lvlText w:val=""/>
      <w:lvlJc w:val="left"/>
    </w:lvl>
    <w:lvl w:ilvl="7" w:tplc="2C96ECF6">
      <w:numFmt w:val="decimal"/>
      <w:lvlText w:val=""/>
      <w:lvlJc w:val="left"/>
    </w:lvl>
    <w:lvl w:ilvl="8" w:tplc="21947724">
      <w:numFmt w:val="decimal"/>
      <w:lvlText w:val=""/>
      <w:lvlJc w:val="left"/>
    </w:lvl>
  </w:abstractNum>
  <w:abstractNum w:abstractNumId="17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4A481A"/>
    <w:multiLevelType w:val="hybridMultilevel"/>
    <w:tmpl w:val="D738076E"/>
    <w:lvl w:ilvl="0" w:tplc="61848D5C">
      <w:start w:val="1"/>
      <w:numFmt w:val="bullet"/>
      <w:lvlText w:val="Т"/>
      <w:lvlJc w:val="left"/>
    </w:lvl>
    <w:lvl w:ilvl="1" w:tplc="99BC2C5C">
      <w:numFmt w:val="decimal"/>
      <w:lvlText w:val=""/>
      <w:lvlJc w:val="left"/>
    </w:lvl>
    <w:lvl w:ilvl="2" w:tplc="2A74F9AE">
      <w:numFmt w:val="decimal"/>
      <w:lvlText w:val=""/>
      <w:lvlJc w:val="left"/>
    </w:lvl>
    <w:lvl w:ilvl="3" w:tplc="26029D8A">
      <w:numFmt w:val="decimal"/>
      <w:lvlText w:val=""/>
      <w:lvlJc w:val="left"/>
    </w:lvl>
    <w:lvl w:ilvl="4" w:tplc="3A124DFA">
      <w:numFmt w:val="decimal"/>
      <w:lvlText w:val=""/>
      <w:lvlJc w:val="left"/>
    </w:lvl>
    <w:lvl w:ilvl="5" w:tplc="EEBC3AD0">
      <w:numFmt w:val="decimal"/>
      <w:lvlText w:val=""/>
      <w:lvlJc w:val="left"/>
    </w:lvl>
    <w:lvl w:ilvl="6" w:tplc="86A86370">
      <w:numFmt w:val="decimal"/>
      <w:lvlText w:val=""/>
      <w:lvlJc w:val="left"/>
    </w:lvl>
    <w:lvl w:ilvl="7" w:tplc="251AB7B8">
      <w:numFmt w:val="decimal"/>
      <w:lvlText w:val=""/>
      <w:lvlJc w:val="left"/>
    </w:lvl>
    <w:lvl w:ilvl="8" w:tplc="B816BBE8">
      <w:numFmt w:val="decimal"/>
      <w:lvlText w:val=""/>
      <w:lvlJc w:val="left"/>
    </w:lvl>
  </w:abstractNum>
  <w:abstractNum w:abstractNumId="20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9E175B"/>
    <w:multiLevelType w:val="hybridMultilevel"/>
    <w:tmpl w:val="97029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49ABB43"/>
    <w:multiLevelType w:val="hybridMultilevel"/>
    <w:tmpl w:val="FE92C7E4"/>
    <w:lvl w:ilvl="0" w:tplc="F4168536">
      <w:start w:val="1"/>
      <w:numFmt w:val="bullet"/>
      <w:lvlText w:val="т"/>
      <w:lvlJc w:val="left"/>
    </w:lvl>
    <w:lvl w:ilvl="1" w:tplc="E6167AAE">
      <w:numFmt w:val="decimal"/>
      <w:lvlText w:val=""/>
      <w:lvlJc w:val="left"/>
    </w:lvl>
    <w:lvl w:ilvl="2" w:tplc="D4AECF3E">
      <w:numFmt w:val="decimal"/>
      <w:lvlText w:val=""/>
      <w:lvlJc w:val="left"/>
    </w:lvl>
    <w:lvl w:ilvl="3" w:tplc="368849D4">
      <w:numFmt w:val="decimal"/>
      <w:lvlText w:val=""/>
      <w:lvlJc w:val="left"/>
    </w:lvl>
    <w:lvl w:ilvl="4" w:tplc="D6A8A5A2">
      <w:numFmt w:val="decimal"/>
      <w:lvlText w:val=""/>
      <w:lvlJc w:val="left"/>
    </w:lvl>
    <w:lvl w:ilvl="5" w:tplc="D04CA7F2">
      <w:numFmt w:val="decimal"/>
      <w:lvlText w:val=""/>
      <w:lvlJc w:val="left"/>
    </w:lvl>
    <w:lvl w:ilvl="6" w:tplc="6D70E2AE">
      <w:numFmt w:val="decimal"/>
      <w:lvlText w:val=""/>
      <w:lvlJc w:val="left"/>
    </w:lvl>
    <w:lvl w:ilvl="7" w:tplc="E5D6F83A">
      <w:numFmt w:val="decimal"/>
      <w:lvlText w:val=""/>
      <w:lvlJc w:val="left"/>
    </w:lvl>
    <w:lvl w:ilvl="8" w:tplc="4F40A37E">
      <w:numFmt w:val="decimal"/>
      <w:lvlText w:val=""/>
      <w:lvlJc w:val="left"/>
    </w:lvl>
  </w:abstractNum>
  <w:abstractNum w:abstractNumId="24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4"/>
  </w:num>
  <w:num w:numId="5">
    <w:abstractNumId w:val="3"/>
  </w:num>
  <w:num w:numId="6">
    <w:abstractNumId w:val="25"/>
  </w:num>
  <w:num w:numId="7">
    <w:abstractNumId w:val="8"/>
  </w:num>
  <w:num w:numId="8">
    <w:abstractNumId w:val="12"/>
  </w:num>
  <w:num w:numId="9">
    <w:abstractNumId w:val="11"/>
  </w:num>
  <w:num w:numId="10">
    <w:abstractNumId w:val="15"/>
  </w:num>
  <w:num w:numId="11">
    <w:abstractNumId w:val="18"/>
  </w:num>
  <w:num w:numId="12">
    <w:abstractNumId w:val="9"/>
  </w:num>
  <w:num w:numId="13">
    <w:abstractNumId w:val="20"/>
  </w:num>
  <w:num w:numId="14">
    <w:abstractNumId w:val="24"/>
  </w:num>
  <w:num w:numId="15">
    <w:abstractNumId w:val="17"/>
  </w:num>
  <w:num w:numId="16">
    <w:abstractNumId w:val="21"/>
  </w:num>
  <w:num w:numId="17">
    <w:abstractNumId w:val="5"/>
  </w:num>
  <w:num w:numId="18">
    <w:abstractNumId w:val="16"/>
  </w:num>
  <w:num w:numId="19">
    <w:abstractNumId w:val="23"/>
  </w:num>
  <w:num w:numId="20">
    <w:abstractNumId w:val="13"/>
  </w:num>
  <w:num w:numId="21">
    <w:abstractNumId w:val="7"/>
  </w:num>
  <w:num w:numId="22">
    <w:abstractNumId w:val="6"/>
  </w:num>
  <w:num w:numId="23">
    <w:abstractNumId w:val="1"/>
  </w:num>
  <w:num w:numId="24">
    <w:abstractNumId w:val="2"/>
  </w:num>
  <w:num w:numId="25">
    <w:abstractNumId w:val="14"/>
  </w:num>
  <w:num w:numId="26">
    <w:abstractNumId w:val="19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689"/>
    <w:rsid w:val="00000D37"/>
    <w:rsid w:val="00005E5E"/>
    <w:rsid w:val="00011E36"/>
    <w:rsid w:val="00036F3E"/>
    <w:rsid w:val="00050BDF"/>
    <w:rsid w:val="000626B6"/>
    <w:rsid w:val="0006568D"/>
    <w:rsid w:val="00073655"/>
    <w:rsid w:val="00082495"/>
    <w:rsid w:val="000859EE"/>
    <w:rsid w:val="000A1B50"/>
    <w:rsid w:val="000A76B8"/>
    <w:rsid w:val="000A78A8"/>
    <w:rsid w:val="000B3104"/>
    <w:rsid w:val="000B6433"/>
    <w:rsid w:val="000B7784"/>
    <w:rsid w:val="000C171E"/>
    <w:rsid w:val="000C328E"/>
    <w:rsid w:val="000E47B5"/>
    <w:rsid w:val="000E5960"/>
    <w:rsid w:val="000E5AFC"/>
    <w:rsid w:val="000F25CC"/>
    <w:rsid w:val="0010661A"/>
    <w:rsid w:val="001117A9"/>
    <w:rsid w:val="00122851"/>
    <w:rsid w:val="00141887"/>
    <w:rsid w:val="00154EFC"/>
    <w:rsid w:val="00176D7C"/>
    <w:rsid w:val="001A24A1"/>
    <w:rsid w:val="001C1B86"/>
    <w:rsid w:val="001D359B"/>
    <w:rsid w:val="001D47E6"/>
    <w:rsid w:val="001E1C01"/>
    <w:rsid w:val="0020516F"/>
    <w:rsid w:val="002206A0"/>
    <w:rsid w:val="00221EF4"/>
    <w:rsid w:val="00227B54"/>
    <w:rsid w:val="00232C77"/>
    <w:rsid w:val="002347F7"/>
    <w:rsid w:val="002362F0"/>
    <w:rsid w:val="00237F33"/>
    <w:rsid w:val="0024438A"/>
    <w:rsid w:val="00247200"/>
    <w:rsid w:val="00247461"/>
    <w:rsid w:val="00250C95"/>
    <w:rsid w:val="00267D56"/>
    <w:rsid w:val="00290EFA"/>
    <w:rsid w:val="002943BE"/>
    <w:rsid w:val="002A2B5C"/>
    <w:rsid w:val="002A3A85"/>
    <w:rsid w:val="002C21A4"/>
    <w:rsid w:val="002C3E79"/>
    <w:rsid w:val="002C3F38"/>
    <w:rsid w:val="002E6092"/>
    <w:rsid w:val="002E60DF"/>
    <w:rsid w:val="003003EF"/>
    <w:rsid w:val="00301893"/>
    <w:rsid w:val="00305403"/>
    <w:rsid w:val="00307692"/>
    <w:rsid w:val="00310249"/>
    <w:rsid w:val="0031617C"/>
    <w:rsid w:val="00317D6E"/>
    <w:rsid w:val="00320993"/>
    <w:rsid w:val="00321050"/>
    <w:rsid w:val="00326E67"/>
    <w:rsid w:val="0034229D"/>
    <w:rsid w:val="003510B0"/>
    <w:rsid w:val="00372BD2"/>
    <w:rsid w:val="00373DF6"/>
    <w:rsid w:val="00381F60"/>
    <w:rsid w:val="00396296"/>
    <w:rsid w:val="003966E3"/>
    <w:rsid w:val="00396E3B"/>
    <w:rsid w:val="003974FB"/>
    <w:rsid w:val="0039764E"/>
    <w:rsid w:val="003A066E"/>
    <w:rsid w:val="003A21AD"/>
    <w:rsid w:val="003A27EE"/>
    <w:rsid w:val="003E76A4"/>
    <w:rsid w:val="003F0A13"/>
    <w:rsid w:val="003F72D3"/>
    <w:rsid w:val="00400666"/>
    <w:rsid w:val="00405460"/>
    <w:rsid w:val="004059FE"/>
    <w:rsid w:val="0041075C"/>
    <w:rsid w:val="00414B67"/>
    <w:rsid w:val="00416FB3"/>
    <w:rsid w:val="004252F5"/>
    <w:rsid w:val="004553FD"/>
    <w:rsid w:val="004853BD"/>
    <w:rsid w:val="00490051"/>
    <w:rsid w:val="00493895"/>
    <w:rsid w:val="004A0CBF"/>
    <w:rsid w:val="004C2EBC"/>
    <w:rsid w:val="004E0454"/>
    <w:rsid w:val="004E512A"/>
    <w:rsid w:val="004F67AB"/>
    <w:rsid w:val="00504827"/>
    <w:rsid w:val="00527490"/>
    <w:rsid w:val="005308C4"/>
    <w:rsid w:val="005311E8"/>
    <w:rsid w:val="005318EE"/>
    <w:rsid w:val="005439B4"/>
    <w:rsid w:val="00555583"/>
    <w:rsid w:val="00564085"/>
    <w:rsid w:val="00572540"/>
    <w:rsid w:val="00585791"/>
    <w:rsid w:val="00592277"/>
    <w:rsid w:val="005949FE"/>
    <w:rsid w:val="005A5C5C"/>
    <w:rsid w:val="005B1448"/>
    <w:rsid w:val="005B2F99"/>
    <w:rsid w:val="005B7BEC"/>
    <w:rsid w:val="005D0A98"/>
    <w:rsid w:val="005D0D3F"/>
    <w:rsid w:val="005D149F"/>
    <w:rsid w:val="005D2336"/>
    <w:rsid w:val="005E762D"/>
    <w:rsid w:val="005F607E"/>
    <w:rsid w:val="00600C47"/>
    <w:rsid w:val="00603F1B"/>
    <w:rsid w:val="00613B6B"/>
    <w:rsid w:val="00625320"/>
    <w:rsid w:val="006314E8"/>
    <w:rsid w:val="00642BC2"/>
    <w:rsid w:val="00651E64"/>
    <w:rsid w:val="00653F01"/>
    <w:rsid w:val="00656D92"/>
    <w:rsid w:val="00662BC5"/>
    <w:rsid w:val="006976E2"/>
    <w:rsid w:val="006A042B"/>
    <w:rsid w:val="006A5F13"/>
    <w:rsid w:val="006B68F4"/>
    <w:rsid w:val="006C045E"/>
    <w:rsid w:val="006D2332"/>
    <w:rsid w:val="006E000B"/>
    <w:rsid w:val="006E0B45"/>
    <w:rsid w:val="006E490C"/>
    <w:rsid w:val="006E62F0"/>
    <w:rsid w:val="006F6AEA"/>
    <w:rsid w:val="006F6BE0"/>
    <w:rsid w:val="0073354B"/>
    <w:rsid w:val="00735A15"/>
    <w:rsid w:val="0077011C"/>
    <w:rsid w:val="007722D4"/>
    <w:rsid w:val="007746E0"/>
    <w:rsid w:val="00787510"/>
    <w:rsid w:val="00794F2B"/>
    <w:rsid w:val="007B0BE3"/>
    <w:rsid w:val="007B6E2C"/>
    <w:rsid w:val="007D12A1"/>
    <w:rsid w:val="007D61C2"/>
    <w:rsid w:val="007D6263"/>
    <w:rsid w:val="007D7E13"/>
    <w:rsid w:val="007F00E9"/>
    <w:rsid w:val="00802BF9"/>
    <w:rsid w:val="00812618"/>
    <w:rsid w:val="00817B43"/>
    <w:rsid w:val="00832784"/>
    <w:rsid w:val="00832E22"/>
    <w:rsid w:val="00840E57"/>
    <w:rsid w:val="00843373"/>
    <w:rsid w:val="00843AD0"/>
    <w:rsid w:val="008722FF"/>
    <w:rsid w:val="00887463"/>
    <w:rsid w:val="008A001B"/>
    <w:rsid w:val="008A0EA9"/>
    <w:rsid w:val="008A1AC0"/>
    <w:rsid w:val="008A4BB7"/>
    <w:rsid w:val="008C0F8C"/>
    <w:rsid w:val="008D15D3"/>
    <w:rsid w:val="008D2F23"/>
    <w:rsid w:val="008E35AF"/>
    <w:rsid w:val="00900E85"/>
    <w:rsid w:val="0090139A"/>
    <w:rsid w:val="009019CD"/>
    <w:rsid w:val="00906775"/>
    <w:rsid w:val="00910C7C"/>
    <w:rsid w:val="00920E48"/>
    <w:rsid w:val="00923032"/>
    <w:rsid w:val="00945EFB"/>
    <w:rsid w:val="009523C7"/>
    <w:rsid w:val="00960651"/>
    <w:rsid w:val="00964032"/>
    <w:rsid w:val="009671E7"/>
    <w:rsid w:val="00967B8F"/>
    <w:rsid w:val="009726AB"/>
    <w:rsid w:val="0097773F"/>
    <w:rsid w:val="009845C4"/>
    <w:rsid w:val="0098719F"/>
    <w:rsid w:val="009877DD"/>
    <w:rsid w:val="00987805"/>
    <w:rsid w:val="009934E4"/>
    <w:rsid w:val="0099469D"/>
    <w:rsid w:val="00995AE1"/>
    <w:rsid w:val="009A56E2"/>
    <w:rsid w:val="009A7895"/>
    <w:rsid w:val="009B4935"/>
    <w:rsid w:val="009E6416"/>
    <w:rsid w:val="009F4CBC"/>
    <w:rsid w:val="00A0471E"/>
    <w:rsid w:val="00A107F8"/>
    <w:rsid w:val="00A23994"/>
    <w:rsid w:val="00A3685F"/>
    <w:rsid w:val="00A401A9"/>
    <w:rsid w:val="00A42E21"/>
    <w:rsid w:val="00A53EE8"/>
    <w:rsid w:val="00A62DCD"/>
    <w:rsid w:val="00A6354D"/>
    <w:rsid w:val="00A64820"/>
    <w:rsid w:val="00A672DF"/>
    <w:rsid w:val="00A74B25"/>
    <w:rsid w:val="00A77EDE"/>
    <w:rsid w:val="00A8014B"/>
    <w:rsid w:val="00A802A7"/>
    <w:rsid w:val="00A82F79"/>
    <w:rsid w:val="00A847F3"/>
    <w:rsid w:val="00AA2F72"/>
    <w:rsid w:val="00AA501C"/>
    <w:rsid w:val="00AA5B64"/>
    <w:rsid w:val="00AC05F0"/>
    <w:rsid w:val="00AC7D44"/>
    <w:rsid w:val="00AD1E6B"/>
    <w:rsid w:val="00AF7893"/>
    <w:rsid w:val="00B41C7B"/>
    <w:rsid w:val="00B4718E"/>
    <w:rsid w:val="00B47DFF"/>
    <w:rsid w:val="00B5130A"/>
    <w:rsid w:val="00B525D7"/>
    <w:rsid w:val="00B52FA6"/>
    <w:rsid w:val="00B72032"/>
    <w:rsid w:val="00B80E2A"/>
    <w:rsid w:val="00B87649"/>
    <w:rsid w:val="00B87CAF"/>
    <w:rsid w:val="00BA0BCF"/>
    <w:rsid w:val="00BA7E32"/>
    <w:rsid w:val="00BB1A0C"/>
    <w:rsid w:val="00BB2F45"/>
    <w:rsid w:val="00BB56D4"/>
    <w:rsid w:val="00BB62D3"/>
    <w:rsid w:val="00BC6293"/>
    <w:rsid w:val="00C0394A"/>
    <w:rsid w:val="00C0666D"/>
    <w:rsid w:val="00C26F36"/>
    <w:rsid w:val="00C30E98"/>
    <w:rsid w:val="00C45CA2"/>
    <w:rsid w:val="00C46698"/>
    <w:rsid w:val="00C47228"/>
    <w:rsid w:val="00C542B9"/>
    <w:rsid w:val="00C90735"/>
    <w:rsid w:val="00C93A29"/>
    <w:rsid w:val="00C9612E"/>
    <w:rsid w:val="00C974B2"/>
    <w:rsid w:val="00CA1D19"/>
    <w:rsid w:val="00CB0867"/>
    <w:rsid w:val="00CB3C0D"/>
    <w:rsid w:val="00CB40A0"/>
    <w:rsid w:val="00CD4963"/>
    <w:rsid w:val="00CE22C5"/>
    <w:rsid w:val="00CE445A"/>
    <w:rsid w:val="00CE7002"/>
    <w:rsid w:val="00CE7448"/>
    <w:rsid w:val="00CF3B62"/>
    <w:rsid w:val="00CF725B"/>
    <w:rsid w:val="00D06001"/>
    <w:rsid w:val="00D11057"/>
    <w:rsid w:val="00D147E6"/>
    <w:rsid w:val="00D177FB"/>
    <w:rsid w:val="00D43299"/>
    <w:rsid w:val="00D560AF"/>
    <w:rsid w:val="00D60FA8"/>
    <w:rsid w:val="00D640D0"/>
    <w:rsid w:val="00D70399"/>
    <w:rsid w:val="00D74E73"/>
    <w:rsid w:val="00D76DA5"/>
    <w:rsid w:val="00D833CB"/>
    <w:rsid w:val="00D95A5B"/>
    <w:rsid w:val="00D95CBC"/>
    <w:rsid w:val="00DA43E9"/>
    <w:rsid w:val="00DA5418"/>
    <w:rsid w:val="00DB1530"/>
    <w:rsid w:val="00DB1A50"/>
    <w:rsid w:val="00DB2BD3"/>
    <w:rsid w:val="00DB437F"/>
    <w:rsid w:val="00DE22DB"/>
    <w:rsid w:val="00DF51AA"/>
    <w:rsid w:val="00E074DB"/>
    <w:rsid w:val="00E110DD"/>
    <w:rsid w:val="00E1310E"/>
    <w:rsid w:val="00E26689"/>
    <w:rsid w:val="00E26EF5"/>
    <w:rsid w:val="00E477E6"/>
    <w:rsid w:val="00E70FEF"/>
    <w:rsid w:val="00E72515"/>
    <w:rsid w:val="00E73DE1"/>
    <w:rsid w:val="00E80F46"/>
    <w:rsid w:val="00E8245A"/>
    <w:rsid w:val="00E858A4"/>
    <w:rsid w:val="00EA2D27"/>
    <w:rsid w:val="00EC08DD"/>
    <w:rsid w:val="00EC0BAB"/>
    <w:rsid w:val="00ED022C"/>
    <w:rsid w:val="00EE0B4E"/>
    <w:rsid w:val="00EE19E5"/>
    <w:rsid w:val="00EE1C65"/>
    <w:rsid w:val="00EF6ADA"/>
    <w:rsid w:val="00F1747F"/>
    <w:rsid w:val="00F2124E"/>
    <w:rsid w:val="00F2336F"/>
    <w:rsid w:val="00F24DCE"/>
    <w:rsid w:val="00F2506E"/>
    <w:rsid w:val="00F30407"/>
    <w:rsid w:val="00F71702"/>
    <w:rsid w:val="00F768F4"/>
    <w:rsid w:val="00F82FEA"/>
    <w:rsid w:val="00F9129C"/>
    <w:rsid w:val="00F924FD"/>
    <w:rsid w:val="00FA081C"/>
    <w:rsid w:val="00FA55E4"/>
    <w:rsid w:val="00FB3D42"/>
    <w:rsid w:val="00FD34BE"/>
    <w:rsid w:val="00FD4572"/>
    <w:rsid w:val="00FD4C11"/>
    <w:rsid w:val="00FD7B44"/>
    <w:rsid w:val="00FE48A8"/>
    <w:rsid w:val="00FE7E7E"/>
    <w:rsid w:val="00FF55DE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Без интервала1"/>
    <w:link w:val="NoSpacingChar"/>
    <w:rsid w:val="0024438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ja-JP"/>
    </w:rPr>
  </w:style>
  <w:style w:type="character" w:customStyle="1" w:styleId="NoSpacingChar">
    <w:name w:val="No Spacing Char"/>
    <w:link w:val="12"/>
    <w:locked/>
    <w:rsid w:val="0024438A"/>
    <w:rPr>
      <w:rFonts w:ascii="Times New Roman" w:eastAsia="Times New Roman" w:hAnsi="Times New Roman" w:cs="Times New Roman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03B64-BFED-4F8C-B0D2-066BCB41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29</Pages>
  <Words>8233</Words>
  <Characters>46933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199</cp:revision>
  <cp:lastPrinted>2019-11-14T15:08:00Z</cp:lastPrinted>
  <dcterms:created xsi:type="dcterms:W3CDTF">2019-07-27T10:41:00Z</dcterms:created>
  <dcterms:modified xsi:type="dcterms:W3CDTF">2020-06-07T15:05:00Z</dcterms:modified>
</cp:coreProperties>
</file>